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D8FF" w14:textId="26E8CACF" w:rsidR="002E07CB" w:rsidRPr="004174D5" w:rsidRDefault="00E31842" w:rsidP="004174D5">
      <w:pPr>
        <w:spacing w:line="300" w:lineRule="auto"/>
        <w:jc w:val="center"/>
        <w:rPr>
          <w:rFonts w:ascii="仿宋" w:eastAsia="仿宋" w:hAnsi="仿宋" w:cs="宋体"/>
          <w:b/>
          <w:bCs/>
          <w:sz w:val="32"/>
          <w:szCs w:val="28"/>
        </w:rPr>
      </w:pPr>
      <w:r w:rsidRPr="004174D5">
        <w:rPr>
          <w:rFonts w:ascii="仿宋" w:eastAsia="仿宋" w:hAnsi="仿宋" w:cs="宋体" w:hint="eastAsia"/>
          <w:b/>
          <w:bCs/>
          <w:sz w:val="32"/>
          <w:szCs w:val="28"/>
        </w:rPr>
        <w:t>202</w:t>
      </w:r>
      <w:r w:rsidR="00F45455" w:rsidRPr="004174D5">
        <w:rPr>
          <w:rFonts w:ascii="仿宋" w:eastAsia="仿宋" w:hAnsi="仿宋" w:cs="宋体" w:hint="eastAsia"/>
          <w:b/>
          <w:bCs/>
          <w:sz w:val="32"/>
          <w:szCs w:val="28"/>
        </w:rPr>
        <w:t>3</w:t>
      </w:r>
      <w:r w:rsidRPr="004174D5">
        <w:rPr>
          <w:rFonts w:ascii="仿宋" w:eastAsia="仿宋" w:hAnsi="仿宋" w:cs="宋体" w:hint="eastAsia"/>
          <w:b/>
          <w:bCs/>
          <w:sz w:val="32"/>
          <w:szCs w:val="28"/>
        </w:rPr>
        <w:t>年度</w:t>
      </w:r>
      <w:r w:rsidR="005B5897" w:rsidRPr="004174D5">
        <w:rPr>
          <w:rFonts w:ascii="仿宋" w:eastAsia="仿宋" w:hAnsi="仿宋" w:cs="宋体" w:hint="eastAsia"/>
          <w:b/>
          <w:bCs/>
          <w:sz w:val="32"/>
          <w:szCs w:val="28"/>
        </w:rPr>
        <w:t>许海峰同志</w:t>
      </w:r>
      <w:r w:rsidRPr="004174D5">
        <w:rPr>
          <w:rFonts w:ascii="仿宋" w:eastAsia="仿宋" w:hAnsi="仿宋" w:cs="宋体" w:hint="eastAsia"/>
          <w:b/>
          <w:bCs/>
          <w:sz w:val="32"/>
          <w:szCs w:val="28"/>
        </w:rPr>
        <w:t>述职述廉</w:t>
      </w:r>
      <w:r w:rsidR="00A75730" w:rsidRPr="004174D5">
        <w:rPr>
          <w:rFonts w:ascii="仿宋" w:eastAsia="仿宋" w:hAnsi="仿宋" w:cs="宋体" w:hint="eastAsia"/>
          <w:b/>
          <w:bCs/>
          <w:sz w:val="32"/>
          <w:szCs w:val="28"/>
        </w:rPr>
        <w:t>报告</w:t>
      </w:r>
    </w:p>
    <w:p w14:paraId="36DC94C9" w14:textId="1B44538A" w:rsidR="00456CFE" w:rsidRPr="004174D5" w:rsidRDefault="00456CFE" w:rsidP="004174D5">
      <w:pPr>
        <w:spacing w:line="300" w:lineRule="auto"/>
        <w:rPr>
          <w:rFonts w:ascii="仿宋" w:eastAsia="仿宋" w:hAnsi="仿宋" w:cs="宋体"/>
          <w:sz w:val="28"/>
          <w:szCs w:val="28"/>
        </w:rPr>
      </w:pPr>
      <w:r w:rsidRPr="004174D5">
        <w:rPr>
          <w:rFonts w:ascii="仿宋" w:eastAsia="仿宋" w:hAnsi="仿宋" w:cs="宋体" w:hint="eastAsia"/>
          <w:sz w:val="28"/>
          <w:szCs w:val="28"/>
        </w:rPr>
        <w:t>各位</w:t>
      </w:r>
      <w:r w:rsidR="00990469" w:rsidRPr="004174D5">
        <w:rPr>
          <w:rFonts w:ascii="仿宋" w:eastAsia="仿宋" w:hAnsi="仿宋" w:cs="宋体" w:hint="eastAsia"/>
          <w:sz w:val="28"/>
          <w:szCs w:val="28"/>
        </w:rPr>
        <w:t>教职工</w:t>
      </w:r>
      <w:r w:rsidRPr="004174D5">
        <w:rPr>
          <w:rFonts w:ascii="仿宋" w:eastAsia="仿宋" w:hAnsi="仿宋" w:cs="宋体" w:hint="eastAsia"/>
          <w:sz w:val="28"/>
          <w:szCs w:val="28"/>
        </w:rPr>
        <w:t>：</w:t>
      </w:r>
    </w:p>
    <w:p w14:paraId="550D3EB5" w14:textId="1CFE0E70" w:rsidR="00836FF8" w:rsidRPr="004174D5" w:rsidRDefault="00456CFE" w:rsidP="004174D5">
      <w:pPr>
        <w:spacing w:line="300" w:lineRule="auto"/>
        <w:ind w:left="420"/>
        <w:rPr>
          <w:rFonts w:ascii="仿宋" w:eastAsia="仿宋" w:hAnsi="仿宋" w:cs="宋体"/>
          <w:sz w:val="28"/>
          <w:szCs w:val="28"/>
        </w:rPr>
      </w:pPr>
      <w:r w:rsidRPr="004174D5">
        <w:rPr>
          <w:rFonts w:ascii="仿宋" w:eastAsia="仿宋" w:hAnsi="仿宋" w:cs="宋体" w:hint="eastAsia"/>
          <w:sz w:val="28"/>
          <w:szCs w:val="28"/>
        </w:rPr>
        <w:t>202</w:t>
      </w:r>
      <w:r w:rsidR="00F45455" w:rsidRPr="004174D5">
        <w:rPr>
          <w:rFonts w:ascii="仿宋" w:eastAsia="仿宋" w:hAnsi="仿宋" w:cs="宋体" w:hint="eastAsia"/>
          <w:sz w:val="28"/>
          <w:szCs w:val="28"/>
        </w:rPr>
        <w:t>3</w:t>
      </w:r>
      <w:r w:rsidRPr="004174D5">
        <w:rPr>
          <w:rFonts w:ascii="仿宋" w:eastAsia="仿宋" w:hAnsi="仿宋" w:cs="宋体" w:hint="eastAsia"/>
          <w:sz w:val="28"/>
          <w:szCs w:val="28"/>
        </w:rPr>
        <w:t>年度，本人担任中光高级中学校长，</w:t>
      </w:r>
      <w:r w:rsidR="00836FF8" w:rsidRPr="004174D5">
        <w:rPr>
          <w:rFonts w:ascii="仿宋" w:eastAsia="仿宋" w:hAnsi="仿宋" w:cs="宋体" w:hint="eastAsia"/>
          <w:sz w:val="28"/>
          <w:szCs w:val="28"/>
        </w:rPr>
        <w:t>全面负责学校行政工作</w:t>
      </w:r>
      <w:r w:rsidR="00AE773E" w:rsidRPr="004174D5">
        <w:rPr>
          <w:rFonts w:ascii="仿宋" w:eastAsia="仿宋" w:hAnsi="仿宋" w:cs="宋体" w:hint="eastAsia"/>
          <w:sz w:val="28"/>
          <w:szCs w:val="28"/>
        </w:rPr>
        <w:t>。现将一年来个人理论学习、履行职责和廉洁从政情况进行述职述廉，请予以评议</w:t>
      </w:r>
      <w:r w:rsidRPr="004174D5">
        <w:rPr>
          <w:rFonts w:ascii="仿宋" w:eastAsia="仿宋" w:hAnsi="仿宋" w:cs="宋体" w:hint="eastAsia"/>
          <w:sz w:val="28"/>
          <w:szCs w:val="28"/>
        </w:rPr>
        <w:t>：</w:t>
      </w:r>
    </w:p>
    <w:p w14:paraId="7763A829" w14:textId="0FEEFF38" w:rsidR="002E07CB" w:rsidRPr="004174D5" w:rsidRDefault="00601B0D" w:rsidP="004174D5">
      <w:pPr>
        <w:spacing w:line="300" w:lineRule="auto"/>
        <w:ind w:firstLineChars="200" w:firstLine="562"/>
        <w:rPr>
          <w:rFonts w:ascii="仿宋" w:eastAsia="仿宋" w:hAnsi="仿宋" w:cs="宋体"/>
          <w:b/>
          <w:sz w:val="28"/>
          <w:szCs w:val="28"/>
        </w:rPr>
      </w:pPr>
      <w:r w:rsidRPr="004174D5">
        <w:rPr>
          <w:rFonts w:ascii="仿宋" w:eastAsia="仿宋" w:hAnsi="仿宋" w:cs="宋体" w:hint="eastAsia"/>
          <w:b/>
          <w:sz w:val="28"/>
          <w:szCs w:val="28"/>
        </w:rPr>
        <w:t>一、</w:t>
      </w:r>
      <w:r w:rsidR="00D75292" w:rsidRPr="004174D5">
        <w:rPr>
          <w:rFonts w:ascii="仿宋" w:eastAsia="仿宋" w:hAnsi="仿宋" w:cs="宋体" w:hint="eastAsia"/>
          <w:b/>
          <w:sz w:val="28"/>
          <w:szCs w:val="28"/>
        </w:rPr>
        <w:t>加强理论学习</w:t>
      </w:r>
      <w:r w:rsidR="00A75730" w:rsidRPr="004174D5">
        <w:rPr>
          <w:rFonts w:ascii="仿宋" w:eastAsia="仿宋" w:hAnsi="仿宋" w:cs="宋体" w:hint="eastAsia"/>
          <w:b/>
          <w:sz w:val="28"/>
          <w:szCs w:val="28"/>
        </w:rPr>
        <w:t>，</w:t>
      </w:r>
      <w:r w:rsidR="00D75292" w:rsidRPr="004174D5">
        <w:rPr>
          <w:rFonts w:ascii="仿宋" w:eastAsia="仿宋" w:hAnsi="仿宋" w:cs="宋体" w:hint="eastAsia"/>
          <w:b/>
          <w:sz w:val="28"/>
          <w:szCs w:val="28"/>
        </w:rPr>
        <w:t>增强能力素养</w:t>
      </w:r>
    </w:p>
    <w:p w14:paraId="45371711" w14:textId="71CC3905" w:rsidR="002E07CB" w:rsidRPr="004174D5" w:rsidRDefault="00A75730" w:rsidP="004174D5">
      <w:pPr>
        <w:spacing w:line="300" w:lineRule="auto"/>
        <w:ind w:left="420" w:firstLineChars="200" w:firstLine="560"/>
        <w:rPr>
          <w:rFonts w:ascii="仿宋" w:eastAsia="仿宋" w:hAnsi="仿宋" w:cs="宋体"/>
          <w:sz w:val="28"/>
          <w:szCs w:val="28"/>
        </w:rPr>
      </w:pPr>
      <w:r w:rsidRPr="004174D5">
        <w:rPr>
          <w:rFonts w:ascii="仿宋" w:eastAsia="仿宋" w:hAnsi="仿宋" w:cs="宋体" w:hint="eastAsia"/>
          <w:sz w:val="28"/>
          <w:szCs w:val="28"/>
        </w:rPr>
        <w:t>树立终身学习的理念，坚持用理论武装头脑，认真学习</w:t>
      </w:r>
      <w:r w:rsidR="00F45455" w:rsidRPr="004174D5">
        <w:rPr>
          <w:rFonts w:ascii="仿宋" w:eastAsia="仿宋" w:hAnsi="仿宋" w:cs="宋体" w:hint="eastAsia"/>
          <w:sz w:val="28"/>
          <w:szCs w:val="28"/>
        </w:rPr>
        <w:t>习近平总书记在上海考察时的重要讲话</w:t>
      </w:r>
      <w:r w:rsidRPr="004174D5">
        <w:rPr>
          <w:rFonts w:ascii="仿宋" w:eastAsia="仿宋" w:hAnsi="仿宋" w:cs="宋体" w:hint="eastAsia"/>
          <w:sz w:val="28"/>
          <w:szCs w:val="28"/>
        </w:rPr>
        <w:t>。</w:t>
      </w:r>
      <w:r w:rsidR="00F45455" w:rsidRPr="004174D5">
        <w:rPr>
          <w:rFonts w:ascii="仿宋" w:eastAsia="仿宋" w:hAnsi="仿宋" w:cs="宋体" w:hint="eastAsia"/>
          <w:sz w:val="28"/>
          <w:szCs w:val="28"/>
        </w:rPr>
        <w:t>认真参加学习贯彻习近平新时代中国特色社会主义思想主题教育，深入理论学习，积极开展调研。</w:t>
      </w:r>
      <w:r w:rsidRPr="004174D5">
        <w:rPr>
          <w:rFonts w:ascii="仿宋" w:eastAsia="仿宋" w:hAnsi="仿宋" w:cs="宋体" w:hint="eastAsia"/>
          <w:sz w:val="28"/>
          <w:szCs w:val="28"/>
        </w:rPr>
        <w:t>不断加强自我培训，认真参加</w:t>
      </w:r>
      <w:r w:rsidR="001E2F4A" w:rsidRPr="004174D5">
        <w:rPr>
          <w:rFonts w:ascii="仿宋" w:eastAsia="仿宋" w:hAnsi="仿宋" w:cs="宋体" w:hint="eastAsia"/>
          <w:sz w:val="28"/>
          <w:szCs w:val="28"/>
        </w:rPr>
        <w:t>教育中小学培训中心举办的第68期全国高中骨干校长高级研修班</w:t>
      </w:r>
      <w:r w:rsidR="00F3245F" w:rsidRPr="004174D5">
        <w:rPr>
          <w:rFonts w:ascii="仿宋" w:eastAsia="仿宋" w:hAnsi="仿宋" w:cs="宋体" w:hint="eastAsia"/>
          <w:sz w:val="28"/>
          <w:szCs w:val="28"/>
        </w:rPr>
        <w:t>并结业</w:t>
      </w:r>
      <w:r w:rsidRPr="004174D5">
        <w:rPr>
          <w:rFonts w:ascii="仿宋" w:eastAsia="仿宋" w:hAnsi="仿宋" w:cs="宋体" w:hint="eastAsia"/>
          <w:sz w:val="28"/>
          <w:szCs w:val="28"/>
        </w:rPr>
        <w:t>。严格遵守生活</w:t>
      </w:r>
      <w:r w:rsidRPr="004174D5">
        <w:rPr>
          <w:rFonts w:ascii="仿宋" w:eastAsia="仿宋" w:hAnsi="仿宋" w:cs="宋体"/>
          <w:sz w:val="28"/>
          <w:szCs w:val="28"/>
        </w:rPr>
        <w:t>工作</w:t>
      </w:r>
      <w:r w:rsidRPr="004174D5">
        <w:rPr>
          <w:rFonts w:ascii="仿宋" w:eastAsia="仿宋" w:hAnsi="仿宋" w:cs="宋体" w:hint="eastAsia"/>
          <w:sz w:val="28"/>
          <w:szCs w:val="28"/>
        </w:rPr>
        <w:t>纪律，工</w:t>
      </w:r>
      <w:r w:rsidR="00BE4D0E" w:rsidRPr="004174D5">
        <w:rPr>
          <w:rFonts w:ascii="仿宋" w:eastAsia="仿宋" w:hAnsi="仿宋" w:cs="宋体" w:hint="eastAsia"/>
          <w:sz w:val="28"/>
          <w:szCs w:val="28"/>
        </w:rPr>
        <w:t>作中尊重领导，团结同志，平等相处，以诚待人，能充分听取教职工</w:t>
      </w:r>
      <w:r w:rsidRPr="004174D5">
        <w:rPr>
          <w:rFonts w:ascii="仿宋" w:eastAsia="仿宋" w:hAnsi="仿宋" w:cs="宋体" w:hint="eastAsia"/>
          <w:sz w:val="28"/>
          <w:szCs w:val="28"/>
        </w:rPr>
        <w:t>意见和</w:t>
      </w:r>
      <w:r w:rsidRPr="004174D5">
        <w:rPr>
          <w:rFonts w:ascii="仿宋" w:eastAsia="仿宋" w:hAnsi="仿宋" w:cs="宋体"/>
          <w:sz w:val="28"/>
          <w:szCs w:val="28"/>
        </w:rPr>
        <w:t>建议</w:t>
      </w:r>
      <w:r w:rsidRPr="004174D5">
        <w:rPr>
          <w:rFonts w:ascii="仿宋" w:eastAsia="仿宋" w:hAnsi="仿宋" w:cs="宋体" w:hint="eastAsia"/>
          <w:sz w:val="28"/>
          <w:szCs w:val="28"/>
        </w:rPr>
        <w:t>，管理民主。</w:t>
      </w:r>
    </w:p>
    <w:p w14:paraId="470A7082" w14:textId="2C4EC7C7" w:rsidR="002E07CB" w:rsidRPr="004174D5" w:rsidRDefault="006E0F74" w:rsidP="004174D5">
      <w:pPr>
        <w:spacing w:line="300" w:lineRule="auto"/>
        <w:ind w:firstLineChars="200" w:firstLine="562"/>
        <w:rPr>
          <w:rFonts w:ascii="仿宋" w:eastAsia="仿宋" w:hAnsi="仿宋" w:cs="宋体"/>
          <w:b/>
          <w:sz w:val="28"/>
          <w:szCs w:val="28"/>
        </w:rPr>
      </w:pPr>
      <w:r w:rsidRPr="004174D5">
        <w:rPr>
          <w:rFonts w:ascii="仿宋" w:eastAsia="仿宋" w:hAnsi="仿宋" w:cs="宋体" w:hint="eastAsia"/>
          <w:b/>
          <w:sz w:val="28"/>
          <w:szCs w:val="28"/>
        </w:rPr>
        <w:t>二</w:t>
      </w:r>
      <w:r w:rsidR="003A4158" w:rsidRPr="004174D5">
        <w:rPr>
          <w:rFonts w:ascii="仿宋" w:eastAsia="仿宋" w:hAnsi="仿宋" w:cs="宋体" w:hint="eastAsia"/>
          <w:b/>
          <w:sz w:val="28"/>
          <w:szCs w:val="28"/>
        </w:rPr>
        <w:t>、</w:t>
      </w:r>
      <w:r w:rsidR="00D75292" w:rsidRPr="004174D5">
        <w:rPr>
          <w:rFonts w:ascii="仿宋" w:eastAsia="仿宋" w:hAnsi="仿宋" w:cs="宋体" w:hint="eastAsia"/>
          <w:b/>
          <w:sz w:val="28"/>
          <w:szCs w:val="28"/>
        </w:rPr>
        <w:t>坚持守正创新</w:t>
      </w:r>
      <w:r w:rsidR="0038354E" w:rsidRPr="004174D5">
        <w:rPr>
          <w:rFonts w:ascii="仿宋" w:eastAsia="仿宋" w:hAnsi="仿宋" w:cs="宋体" w:hint="eastAsia"/>
          <w:b/>
          <w:sz w:val="28"/>
          <w:szCs w:val="28"/>
        </w:rPr>
        <w:t>，推</w:t>
      </w:r>
      <w:r w:rsidR="00407C12" w:rsidRPr="004174D5">
        <w:rPr>
          <w:rFonts w:ascii="仿宋" w:eastAsia="仿宋" w:hAnsi="仿宋" w:cs="宋体" w:hint="eastAsia"/>
          <w:b/>
          <w:sz w:val="28"/>
          <w:szCs w:val="28"/>
        </w:rPr>
        <w:t>动</w:t>
      </w:r>
      <w:r w:rsidR="0038354E" w:rsidRPr="004174D5">
        <w:rPr>
          <w:rFonts w:ascii="仿宋" w:eastAsia="仿宋" w:hAnsi="仿宋" w:cs="宋体" w:hint="eastAsia"/>
          <w:b/>
          <w:sz w:val="28"/>
          <w:szCs w:val="28"/>
        </w:rPr>
        <w:t>学校发展</w:t>
      </w:r>
    </w:p>
    <w:p w14:paraId="56425B23" w14:textId="6A3C78D7" w:rsidR="00407C12" w:rsidRPr="004174D5" w:rsidRDefault="00407C12" w:rsidP="004174D5">
      <w:pPr>
        <w:spacing w:line="300" w:lineRule="auto"/>
        <w:ind w:left="420" w:firstLineChars="200" w:firstLine="560"/>
        <w:rPr>
          <w:rFonts w:ascii="仿宋" w:eastAsia="仿宋" w:hAnsi="仿宋" w:cs="宋体"/>
          <w:sz w:val="28"/>
          <w:szCs w:val="28"/>
        </w:rPr>
      </w:pPr>
      <w:r w:rsidRPr="004174D5">
        <w:rPr>
          <w:rFonts w:ascii="仿宋" w:eastAsia="仿宋" w:hAnsi="仿宋" w:cs="宋体" w:hint="eastAsia"/>
          <w:sz w:val="28"/>
          <w:szCs w:val="28"/>
        </w:rPr>
        <w:t>基于新时代对高中教育的要求，立足自身实际，在领悟新精神、对接新变化、适应新要求的基础上，以质量求生存，以特色谋发展，推进育人方式改革，推动学校教育深度变革，深化内涵发展，牢牢把握立德树人根本任务，以服务学生成长发展为工作方向，坚持德智体美劳“五育并举”，凸显“文化中光，文创育人”办学特色，实现育人质量显著提升，助力学生全面发展，推动学校高质量发展。</w:t>
      </w:r>
    </w:p>
    <w:p w14:paraId="38B5C4FD" w14:textId="053E3BEC" w:rsidR="00420E83" w:rsidRPr="004174D5" w:rsidRDefault="0013297F" w:rsidP="004174D5">
      <w:pPr>
        <w:pStyle w:val="a5"/>
        <w:numPr>
          <w:ilvl w:val="0"/>
          <w:numId w:val="1"/>
        </w:numPr>
        <w:spacing w:line="300" w:lineRule="auto"/>
        <w:ind w:firstLineChars="0"/>
        <w:rPr>
          <w:rFonts w:ascii="仿宋" w:eastAsia="仿宋" w:hAnsi="仿宋" w:cs="宋体"/>
          <w:b/>
          <w:bCs/>
          <w:sz w:val="28"/>
          <w:szCs w:val="28"/>
        </w:rPr>
      </w:pPr>
      <w:r w:rsidRPr="004174D5">
        <w:rPr>
          <w:rFonts w:ascii="仿宋" w:eastAsia="仿宋" w:hAnsi="仿宋" w:cs="宋体" w:hint="eastAsia"/>
          <w:b/>
          <w:bCs/>
          <w:sz w:val="28"/>
          <w:szCs w:val="28"/>
        </w:rPr>
        <w:t>以人为本，</w:t>
      </w:r>
      <w:r w:rsidR="00D83DF3" w:rsidRPr="004174D5">
        <w:rPr>
          <w:rFonts w:ascii="仿宋" w:eastAsia="仿宋" w:hAnsi="仿宋" w:cs="宋体" w:hint="eastAsia"/>
          <w:b/>
          <w:bCs/>
          <w:sz w:val="28"/>
          <w:szCs w:val="28"/>
        </w:rPr>
        <w:t>改善治理生态</w:t>
      </w:r>
    </w:p>
    <w:p w14:paraId="5938DECD" w14:textId="113774DE" w:rsidR="003D1F4A" w:rsidRPr="004174D5" w:rsidRDefault="003D1F4A" w:rsidP="004174D5">
      <w:pPr>
        <w:spacing w:line="300" w:lineRule="auto"/>
        <w:ind w:left="480" w:firstLineChars="200" w:firstLine="560"/>
        <w:rPr>
          <w:rFonts w:ascii="仿宋" w:eastAsia="仿宋" w:hAnsi="仿宋" w:cs="宋体"/>
          <w:sz w:val="28"/>
          <w:szCs w:val="28"/>
        </w:rPr>
      </w:pPr>
      <w:r w:rsidRPr="004174D5">
        <w:rPr>
          <w:rFonts w:ascii="仿宋" w:eastAsia="仿宋" w:hAnsi="仿宋" w:cs="宋体" w:hint="eastAsia"/>
          <w:sz w:val="28"/>
          <w:szCs w:val="28"/>
        </w:rPr>
        <w:lastRenderedPageBreak/>
        <w:t>坚持以师生为中心的发展思想</w:t>
      </w:r>
      <w:r w:rsidR="00F339B6" w:rsidRPr="004174D5">
        <w:rPr>
          <w:rFonts w:ascii="仿宋" w:eastAsia="仿宋" w:hAnsi="仿宋" w:cs="宋体" w:hint="eastAsia"/>
          <w:sz w:val="28"/>
          <w:szCs w:val="28"/>
        </w:rPr>
        <w:t>。坚持发展依靠师生，激发高质量发展的内生动力；坚持服务围绕师生，集聚高质量发展的民心合力；坚持成果惠及师生，永葆高质量发展的持久活力。</w:t>
      </w:r>
    </w:p>
    <w:p w14:paraId="71632D25" w14:textId="5A2262CA" w:rsidR="003D1F4A" w:rsidRPr="004174D5" w:rsidRDefault="003D1F4A" w:rsidP="004174D5">
      <w:pPr>
        <w:spacing w:line="300" w:lineRule="auto"/>
        <w:ind w:left="480" w:firstLineChars="200" w:firstLine="560"/>
        <w:rPr>
          <w:rFonts w:ascii="仿宋" w:eastAsia="仿宋" w:hAnsi="仿宋" w:cs="宋体"/>
          <w:sz w:val="28"/>
          <w:szCs w:val="28"/>
        </w:rPr>
      </w:pPr>
      <w:r w:rsidRPr="004174D5">
        <w:rPr>
          <w:rFonts w:ascii="仿宋" w:eastAsia="仿宋" w:hAnsi="仿宋" w:cs="宋体" w:hint="eastAsia"/>
          <w:sz w:val="28"/>
          <w:szCs w:val="28"/>
        </w:rPr>
        <w:t>根据《嘉定区关于建立中小学校党组织领导的校长负责制的实施方案</w:t>
      </w:r>
      <w:r w:rsidR="00BD3572" w:rsidRPr="004174D5">
        <w:rPr>
          <w:rFonts w:ascii="仿宋" w:eastAsia="仿宋" w:hAnsi="仿宋" w:cs="宋体" w:hint="eastAsia"/>
          <w:sz w:val="28"/>
          <w:szCs w:val="28"/>
        </w:rPr>
        <w:t>（试行）</w:t>
      </w:r>
      <w:r w:rsidRPr="004174D5">
        <w:rPr>
          <w:rFonts w:ascii="仿宋" w:eastAsia="仿宋" w:hAnsi="仿宋" w:cs="宋体" w:hint="eastAsia"/>
          <w:sz w:val="28"/>
          <w:szCs w:val="28"/>
        </w:rPr>
        <w:t>》的文件要求，结合学校实际，制定本校方案，形成学校“1+2”文件，规范议事决策制度，规范完成学校章程修订工作。</w:t>
      </w:r>
    </w:p>
    <w:p w14:paraId="7EF59AC6" w14:textId="713815C3" w:rsidR="003D1F4A" w:rsidRPr="004174D5" w:rsidRDefault="003D1F4A" w:rsidP="004174D5">
      <w:pPr>
        <w:spacing w:line="300" w:lineRule="auto"/>
        <w:ind w:left="480" w:firstLineChars="200" w:firstLine="560"/>
        <w:rPr>
          <w:rFonts w:ascii="仿宋" w:eastAsia="仿宋" w:hAnsi="仿宋" w:cs="宋体"/>
          <w:sz w:val="28"/>
          <w:szCs w:val="28"/>
        </w:rPr>
      </w:pPr>
      <w:r w:rsidRPr="004174D5">
        <w:rPr>
          <w:rFonts w:ascii="仿宋" w:eastAsia="仿宋" w:hAnsi="仿宋" w:cs="宋体" w:hint="eastAsia"/>
          <w:sz w:val="28"/>
          <w:szCs w:val="28"/>
        </w:rPr>
        <w:t>建立师德师风长效机制，宣传优秀教师事迹，营造尊师重教良好风尚。构建“党组织领导、校长负责、教师主导、教代会民主监督”四位一体的治理格局。</w:t>
      </w:r>
    </w:p>
    <w:p w14:paraId="038A2078" w14:textId="364A9F66" w:rsidR="003D1F4A" w:rsidRPr="004174D5" w:rsidRDefault="003D1F4A" w:rsidP="004174D5">
      <w:pPr>
        <w:spacing w:line="300" w:lineRule="auto"/>
        <w:ind w:left="480" w:firstLineChars="200" w:firstLine="560"/>
        <w:rPr>
          <w:rFonts w:ascii="仿宋" w:eastAsia="仿宋" w:hAnsi="仿宋" w:cs="宋体"/>
          <w:sz w:val="28"/>
          <w:szCs w:val="28"/>
        </w:rPr>
      </w:pPr>
      <w:r w:rsidRPr="004174D5">
        <w:rPr>
          <w:rFonts w:ascii="仿宋" w:eastAsia="仿宋" w:hAnsi="仿宋" w:cs="宋体" w:hint="eastAsia"/>
          <w:sz w:val="28"/>
          <w:szCs w:val="28"/>
        </w:rPr>
        <w:t>严格按照课程标准，开足开齐三类课程，严格执行相关文件要求，无违规收费现象。学校坚持民主办学，重视教代会、家委会、退休小组等组织作用的发挥，多层次召开谈心会，多途径听取意见、建议，多元化开展师德师风教育，多管齐下强化财务制度执行。切实做好校园安全巡查等工作。</w:t>
      </w:r>
    </w:p>
    <w:p w14:paraId="46526A8F" w14:textId="25210E7B" w:rsidR="009C799E" w:rsidRPr="004174D5" w:rsidRDefault="009C799E" w:rsidP="004174D5">
      <w:pPr>
        <w:pStyle w:val="a5"/>
        <w:numPr>
          <w:ilvl w:val="0"/>
          <w:numId w:val="1"/>
        </w:numPr>
        <w:spacing w:line="300" w:lineRule="auto"/>
        <w:ind w:firstLineChars="0"/>
        <w:rPr>
          <w:rFonts w:ascii="仿宋" w:eastAsia="仿宋" w:hAnsi="仿宋" w:cs="宋体"/>
          <w:b/>
          <w:bCs/>
          <w:sz w:val="28"/>
          <w:szCs w:val="28"/>
        </w:rPr>
      </w:pPr>
      <w:r w:rsidRPr="004174D5">
        <w:rPr>
          <w:rFonts w:ascii="仿宋" w:eastAsia="仿宋" w:hAnsi="仿宋" w:cs="宋体" w:hint="eastAsia"/>
          <w:b/>
          <w:bCs/>
          <w:sz w:val="28"/>
          <w:szCs w:val="28"/>
        </w:rPr>
        <w:t>五育并举，变革育人方式</w:t>
      </w:r>
    </w:p>
    <w:p w14:paraId="711A3795" w14:textId="4719DD7A" w:rsidR="00936AE4" w:rsidRPr="004174D5" w:rsidRDefault="009F2A33" w:rsidP="004174D5">
      <w:pPr>
        <w:pStyle w:val="a5"/>
        <w:numPr>
          <w:ilvl w:val="1"/>
          <w:numId w:val="1"/>
        </w:numPr>
        <w:spacing w:line="300" w:lineRule="auto"/>
        <w:ind w:firstLineChars="0"/>
        <w:rPr>
          <w:rFonts w:ascii="仿宋" w:eastAsia="仿宋" w:hAnsi="仿宋" w:cs="宋体"/>
          <w:sz w:val="28"/>
          <w:szCs w:val="28"/>
        </w:rPr>
      </w:pPr>
      <w:r w:rsidRPr="004174D5">
        <w:rPr>
          <w:rFonts w:ascii="仿宋" w:eastAsia="仿宋" w:hAnsi="仿宋" w:cs="宋体" w:hint="eastAsia"/>
          <w:sz w:val="28"/>
          <w:szCs w:val="28"/>
        </w:rPr>
        <w:t>德育为先，提升育人实效</w:t>
      </w:r>
    </w:p>
    <w:p w14:paraId="17C268A7" w14:textId="250BDECC" w:rsidR="00830F04" w:rsidRPr="004174D5" w:rsidRDefault="00E02662" w:rsidP="004174D5">
      <w:pPr>
        <w:spacing w:line="300" w:lineRule="auto"/>
        <w:ind w:left="480" w:firstLineChars="200" w:firstLine="560"/>
        <w:rPr>
          <w:rFonts w:ascii="仿宋" w:eastAsia="仿宋" w:hAnsi="仿宋" w:cs="宋体"/>
          <w:sz w:val="28"/>
          <w:szCs w:val="28"/>
        </w:rPr>
      </w:pPr>
      <w:r w:rsidRPr="004174D5">
        <w:rPr>
          <w:rFonts w:ascii="仿宋" w:eastAsia="仿宋" w:hAnsi="仿宋" w:cs="宋体" w:hint="eastAsia"/>
          <w:sz w:val="28"/>
          <w:szCs w:val="28"/>
        </w:rPr>
        <w:t>一是</w:t>
      </w:r>
      <w:r w:rsidR="00830F04" w:rsidRPr="004174D5">
        <w:rPr>
          <w:rFonts w:ascii="仿宋" w:eastAsia="仿宋" w:hAnsi="仿宋" w:cs="宋体" w:hint="eastAsia"/>
          <w:sz w:val="28"/>
          <w:szCs w:val="28"/>
        </w:rPr>
        <w:t>厘清</w:t>
      </w:r>
      <w:r w:rsidRPr="004174D5">
        <w:rPr>
          <w:rFonts w:ascii="仿宋" w:eastAsia="仿宋" w:hAnsi="仿宋" w:cs="宋体" w:hint="eastAsia"/>
          <w:sz w:val="28"/>
          <w:szCs w:val="28"/>
        </w:rPr>
        <w:t>工作思路。</w:t>
      </w:r>
      <w:r w:rsidR="00830F04" w:rsidRPr="004174D5">
        <w:rPr>
          <w:rFonts w:ascii="仿宋" w:eastAsia="仿宋" w:hAnsi="仿宋" w:cs="宋体" w:hint="eastAsia"/>
          <w:sz w:val="28"/>
          <w:szCs w:val="28"/>
        </w:rPr>
        <w:t>坚持立德树人、德育为先，以社会主义核心价值观教育为主线，依据普通高中身心成长特点、规律和发展现状，围绕学校办学理念和育人目标，进一步厘清德育目标及分年段目标、内容，在课程育人、文化育人、活动育人、实践育人、管理育人、协同育人等六大育人路径中重新梳理学校德育工</w:t>
      </w:r>
      <w:r w:rsidR="00830F04" w:rsidRPr="004174D5">
        <w:rPr>
          <w:rFonts w:ascii="仿宋" w:eastAsia="仿宋" w:hAnsi="仿宋" w:cs="宋体" w:hint="eastAsia"/>
          <w:sz w:val="28"/>
          <w:szCs w:val="28"/>
        </w:rPr>
        <w:lastRenderedPageBreak/>
        <w:t>作，形成“一体双向三劳四礼”的总体德育工作思路。同时，构建全员育人体系，充分发挥领导干部、班主任、思政课教师、任课教师、人生导师在各自角色中的独特育人作用，将德育贯通学校工作的各各方面。深耕学校行为规范教育、学校心理健康教育等领域，不断提升学校德育工作实效。</w:t>
      </w:r>
    </w:p>
    <w:p w14:paraId="5C4EEF8A" w14:textId="64721406" w:rsidR="00E02662" w:rsidRPr="004174D5" w:rsidRDefault="00E02662" w:rsidP="004174D5">
      <w:pPr>
        <w:spacing w:line="300" w:lineRule="auto"/>
        <w:ind w:left="420" w:firstLineChars="200" w:firstLine="560"/>
        <w:rPr>
          <w:rFonts w:ascii="仿宋" w:eastAsia="仿宋" w:hAnsi="仿宋" w:cs="宋体"/>
          <w:sz w:val="28"/>
          <w:szCs w:val="28"/>
        </w:rPr>
      </w:pPr>
      <w:r w:rsidRPr="004174D5">
        <w:rPr>
          <w:rFonts w:ascii="仿宋" w:eastAsia="仿宋" w:hAnsi="仿宋" w:cs="宋体" w:hint="eastAsia"/>
          <w:sz w:val="28"/>
          <w:szCs w:val="28"/>
        </w:rPr>
        <w:t>二是加强队伍建设。</w:t>
      </w:r>
      <w:r w:rsidR="00830F04" w:rsidRPr="004174D5">
        <w:rPr>
          <w:rFonts w:ascii="仿宋" w:eastAsia="仿宋" w:hAnsi="仿宋" w:cs="宋体" w:hint="eastAsia"/>
          <w:sz w:val="28"/>
          <w:szCs w:val="28"/>
        </w:rPr>
        <w:t>启动教师专业发展“北斗星”项目，横向从政治素养、师德素养、学科素养等从七个维度对加以全面培养；纵向按启航、引航、巡航、领航四个阶段，为教师专业可持续发展保驾护航。完善《中光全员导师制工作方案》，通过运用安脉信息平台，科学合理开展好导师与学生的结对工作，建设好一支坚强有力的班主任队伍和全员抓德育的工作队伍。制定班主任（心灵导师）培训工作计划，举办多层次、多类型的培训研讨活动，培养班主任的创新、责任意识，相互学习、促进，不断提高。今年在上海市中小学中青年教师教学评选活动中我校生物学教师章蔼然荣获一等奖，同时我校语文教师杨丽琴、思政教师袁梦立获嘉定区中青年教师评选活动一等奖，历史教师范新尚、地理教师万鹏鹏获嘉定区中青年教师评选活动二等奖。</w:t>
      </w:r>
    </w:p>
    <w:p w14:paraId="04340FE4" w14:textId="037B88F1" w:rsidR="00E02662" w:rsidRPr="004174D5" w:rsidRDefault="00E02662" w:rsidP="004174D5">
      <w:pPr>
        <w:spacing w:line="300" w:lineRule="auto"/>
        <w:ind w:left="420" w:firstLine="420"/>
        <w:rPr>
          <w:rFonts w:ascii="仿宋" w:eastAsia="仿宋" w:hAnsi="仿宋" w:cs="宋体"/>
          <w:sz w:val="28"/>
          <w:szCs w:val="28"/>
        </w:rPr>
      </w:pPr>
      <w:r w:rsidRPr="004174D5">
        <w:rPr>
          <w:rFonts w:ascii="仿宋" w:eastAsia="仿宋" w:hAnsi="仿宋" w:cs="宋体" w:hint="eastAsia"/>
          <w:sz w:val="28"/>
          <w:szCs w:val="28"/>
        </w:rPr>
        <w:t>三是搭建活动平台。</w:t>
      </w:r>
      <w:r w:rsidR="004C6185" w:rsidRPr="004174D5">
        <w:rPr>
          <w:rFonts w:ascii="仿宋" w:eastAsia="仿宋" w:hAnsi="仿宋" w:cs="宋体" w:hint="eastAsia"/>
          <w:sz w:val="28"/>
          <w:szCs w:val="28"/>
        </w:rPr>
        <w:t>深化“化教为礼，礼诺担当”行规教育品牌。通过系列化“孔子入学礼”和系列文化研学活动深化学生行为规范养成，逐步形成了以“文化浸润育行规，礼诺担当我践行”为品牌的行为规范教育特色。重点打造“入学礼”、“诚信礼”、“成人礼”、“毕业礼”四个重要仪式活动，不断提升中光学子对“行</w:t>
      </w:r>
      <w:r w:rsidR="004C6185" w:rsidRPr="004174D5">
        <w:rPr>
          <w:rFonts w:ascii="仿宋" w:eastAsia="仿宋" w:hAnsi="仿宋" w:cs="宋体" w:hint="eastAsia"/>
          <w:sz w:val="28"/>
          <w:szCs w:val="28"/>
        </w:rPr>
        <w:lastRenderedPageBreak/>
        <w:t>为规范”内涵理解和行为外显。充分利用区位优势，开展丰富多彩的实践活动，为学生打造施展文创技能的平台。开展“瓷行天下”“砖铸人生”“茶韵韶光”“水脉寻源”“光影追梦”“艺苑润心”等研学活动，让学生在实践中，传承优秀文化，坚定民族自信，践行匠人精神，在育德树人中绽放文创之花。</w:t>
      </w:r>
    </w:p>
    <w:p w14:paraId="1CCD817E" w14:textId="60DB2A74" w:rsidR="00E02662" w:rsidRPr="004174D5" w:rsidRDefault="00E02662" w:rsidP="004174D5">
      <w:pPr>
        <w:spacing w:line="300" w:lineRule="auto"/>
        <w:ind w:left="420" w:firstLineChars="200" w:firstLine="560"/>
        <w:rPr>
          <w:rFonts w:ascii="仿宋" w:eastAsia="仿宋" w:hAnsi="仿宋" w:cs="宋体"/>
          <w:sz w:val="28"/>
          <w:szCs w:val="28"/>
        </w:rPr>
      </w:pPr>
      <w:r w:rsidRPr="004174D5">
        <w:rPr>
          <w:rFonts w:ascii="仿宋" w:eastAsia="仿宋" w:hAnsi="仿宋" w:cs="宋体" w:hint="eastAsia"/>
          <w:sz w:val="28"/>
          <w:szCs w:val="28"/>
        </w:rPr>
        <w:t>四是提升心育品牌</w:t>
      </w:r>
      <w:r w:rsidR="004C6185" w:rsidRPr="004174D5">
        <w:rPr>
          <w:rFonts w:ascii="仿宋" w:eastAsia="仿宋" w:hAnsi="仿宋" w:cs="宋体" w:hint="eastAsia"/>
          <w:sz w:val="28"/>
          <w:szCs w:val="28"/>
        </w:rPr>
        <w:t>。全面构建《三五相约，共筑适合路》的学校心理健康教育体系，加强生涯（心理健康）教育与学校教育教学的全面融合。继续强化学生发展指导，进一步整合学校、家长及社区资源共同开展学生生涯（心理健康）教育工作，促进心理健康教育与学生日常的在校生活、家庭生活和社会生活深度融合，促进学生的身心健康和全面发展。</w:t>
      </w:r>
      <w:r w:rsidR="000F4AF1" w:rsidRPr="004174D5">
        <w:rPr>
          <w:rFonts w:ascii="仿宋" w:eastAsia="仿宋" w:hAnsi="仿宋" w:cs="宋体" w:hint="eastAsia"/>
          <w:sz w:val="28"/>
          <w:szCs w:val="28"/>
        </w:rPr>
        <w:t>开展学生的心理健康教育、“花季护航”青春期教育，充分运用表达性艺术培育学生积极心理品质。增强教师、家长、学生的心理保健意识和心理健康水平，充分发挥全国心理健康教育特色校的示范辐射作用，开展系列培训。</w:t>
      </w:r>
    </w:p>
    <w:p w14:paraId="380D0225" w14:textId="6C3A5CFE" w:rsidR="00D83DF3" w:rsidRPr="004174D5" w:rsidRDefault="00D83DF3" w:rsidP="004174D5">
      <w:pPr>
        <w:pStyle w:val="a5"/>
        <w:numPr>
          <w:ilvl w:val="1"/>
          <w:numId w:val="1"/>
        </w:numPr>
        <w:spacing w:line="300" w:lineRule="auto"/>
        <w:ind w:firstLineChars="0"/>
        <w:rPr>
          <w:rFonts w:ascii="仿宋" w:eastAsia="仿宋" w:hAnsi="仿宋" w:cs="宋体"/>
          <w:sz w:val="28"/>
          <w:szCs w:val="28"/>
        </w:rPr>
      </w:pPr>
      <w:r w:rsidRPr="004174D5">
        <w:rPr>
          <w:rFonts w:ascii="仿宋" w:eastAsia="仿宋" w:hAnsi="仿宋" w:cs="宋体" w:hint="eastAsia"/>
          <w:sz w:val="28"/>
          <w:szCs w:val="28"/>
        </w:rPr>
        <w:t>智育为基，注重素养形成</w:t>
      </w:r>
    </w:p>
    <w:p w14:paraId="52801B89" w14:textId="56703009" w:rsidR="000F4AF1" w:rsidRPr="004174D5" w:rsidRDefault="000F4AF1" w:rsidP="004174D5">
      <w:pPr>
        <w:spacing w:line="300" w:lineRule="auto"/>
        <w:ind w:left="480" w:firstLineChars="200" w:firstLine="560"/>
        <w:rPr>
          <w:rFonts w:ascii="仿宋" w:eastAsia="仿宋" w:hAnsi="仿宋" w:cs="宋体"/>
          <w:sz w:val="28"/>
          <w:szCs w:val="28"/>
        </w:rPr>
      </w:pPr>
      <w:r w:rsidRPr="004174D5">
        <w:rPr>
          <w:rFonts w:ascii="仿宋" w:eastAsia="仿宋" w:hAnsi="仿宋" w:cs="宋体" w:hint="eastAsia"/>
          <w:sz w:val="28"/>
          <w:szCs w:val="28"/>
        </w:rPr>
        <w:t>一是深化课程建设。通过课程整合，探索课程的更新迭代，进一步建设“基础夯实、特色显著、多元丰富、动态开放”为特征的课程体系。在课程设计上，形成了课程目标明确聚合、课程设置开放动态、课程类型丰富多样的特色；在课程实施上，探索文创特色融入国家课程的有效途径，思考融入文创特色的课堂转型基本策略，践行融入文创元素的项目化学习推进模式，形成文</w:t>
      </w:r>
      <w:r w:rsidRPr="004174D5">
        <w:rPr>
          <w:rFonts w:ascii="仿宋" w:eastAsia="仿宋" w:hAnsi="仿宋" w:cs="宋体" w:hint="eastAsia"/>
          <w:sz w:val="28"/>
          <w:szCs w:val="28"/>
        </w:rPr>
        <w:lastRenderedPageBreak/>
        <w:t>创课程学程化实施模式；在课程评价上，展开了对评价内容过程化、评价形式多样化、评价主体多元化、评价目的增值化的思考与探求。</w:t>
      </w:r>
    </w:p>
    <w:p w14:paraId="2523FA82" w14:textId="0B12BCB6" w:rsidR="000F4AF1" w:rsidRPr="004174D5" w:rsidRDefault="000F4AF1" w:rsidP="004174D5">
      <w:pPr>
        <w:spacing w:line="300" w:lineRule="auto"/>
        <w:ind w:left="420" w:firstLineChars="200" w:firstLine="560"/>
        <w:rPr>
          <w:rFonts w:ascii="仿宋" w:eastAsia="仿宋" w:hAnsi="仿宋" w:cs="宋体"/>
          <w:sz w:val="28"/>
          <w:szCs w:val="28"/>
        </w:rPr>
      </w:pPr>
      <w:r w:rsidRPr="004174D5">
        <w:rPr>
          <w:rFonts w:ascii="仿宋" w:eastAsia="仿宋" w:hAnsi="仿宋" w:cs="宋体" w:hint="eastAsia"/>
          <w:sz w:val="28"/>
          <w:szCs w:val="28"/>
        </w:rPr>
        <w:t>二是夯实教学常规。课程设置与实施方面，重视多样性、综合性及实践性的基本原则。国家课程方面，开足开齐开好国家课程，特别是技术（信息技术和通用技术）、综合实践活动、理化生实验等课程。校本课程方面，有效开发和实施校本选修课程，更加重视综合能力、兴趣、动手能力的培养。</w:t>
      </w:r>
      <w:r w:rsidR="00E55DB3" w:rsidRPr="004174D5">
        <w:rPr>
          <w:rFonts w:ascii="仿宋" w:eastAsia="仿宋" w:hAnsi="仿宋" w:cs="宋体" w:hint="eastAsia"/>
          <w:sz w:val="28"/>
          <w:szCs w:val="28"/>
        </w:rPr>
        <w:t>以区级重点课题《基于特色普通高中创建的学校运行和管理机制实践研究》为抓手，进一步研究完善我校选科走班机制，进一步加强新“学业水平考试办法”下的走班教学管理；落实五项管理，加强作业管理；加强新高考政策和制度的宣传与解读；精细化落实高三毕业班各项工作，2023年高考取得新的突破。</w:t>
      </w:r>
    </w:p>
    <w:p w14:paraId="5E9CC97F" w14:textId="31F89CDF" w:rsidR="000F4AF1" w:rsidRPr="004174D5" w:rsidRDefault="000F4AF1" w:rsidP="004174D5">
      <w:pPr>
        <w:spacing w:line="300" w:lineRule="auto"/>
        <w:ind w:left="420" w:firstLineChars="200" w:firstLine="560"/>
        <w:rPr>
          <w:rFonts w:ascii="仿宋" w:eastAsia="仿宋" w:hAnsi="仿宋" w:cs="宋体"/>
          <w:sz w:val="28"/>
          <w:szCs w:val="28"/>
        </w:rPr>
      </w:pPr>
      <w:r w:rsidRPr="004174D5">
        <w:rPr>
          <w:rFonts w:ascii="仿宋" w:eastAsia="仿宋" w:hAnsi="仿宋" w:cs="宋体" w:hint="eastAsia"/>
          <w:sz w:val="28"/>
          <w:szCs w:val="28"/>
        </w:rPr>
        <w:t>三是推进双新改革。</w:t>
      </w:r>
      <w:r w:rsidR="00E55DB3" w:rsidRPr="004174D5">
        <w:rPr>
          <w:rFonts w:ascii="仿宋" w:eastAsia="仿宋" w:hAnsi="仿宋" w:cs="宋体" w:hint="eastAsia"/>
          <w:sz w:val="28"/>
          <w:szCs w:val="28"/>
        </w:rPr>
        <w:t>在“双减”和“五项管理规定”背景下，学校加大对校本训练体系建构。在 “系统设计、分层分类、指导方法、强化能力、培育素养、关注建构”的建设要求下，各学科都开展了校本训练体系建设。通过校本训练体系的建设，加强了教师的作业设计能力，提高了教师的命题能力，提升了教师的评价能力。结合“双新”的实施背景和提升教育教学质量的目标，延续前3年的关注课堂问答、关注问题链、关注情境的课堂教学研讨活动，举行了以“落实新评价，遇见新课堂”为主题的教学研讨活动。围绕课堂教学评价、作业设计评价、命题测试评价三</w:t>
      </w:r>
      <w:r w:rsidR="00E55DB3" w:rsidRPr="004174D5">
        <w:rPr>
          <w:rFonts w:ascii="仿宋" w:eastAsia="仿宋" w:hAnsi="仿宋" w:cs="宋体" w:hint="eastAsia"/>
          <w:sz w:val="28"/>
          <w:szCs w:val="28"/>
        </w:rPr>
        <w:lastRenderedPageBreak/>
        <w:t>维一体，开展的实践和探索。</w:t>
      </w:r>
    </w:p>
    <w:p w14:paraId="442C0D1B" w14:textId="453C8BD1" w:rsidR="00D83DF3" w:rsidRPr="004174D5" w:rsidRDefault="00D83DF3" w:rsidP="004174D5">
      <w:pPr>
        <w:pStyle w:val="a5"/>
        <w:numPr>
          <w:ilvl w:val="1"/>
          <w:numId w:val="1"/>
        </w:numPr>
        <w:spacing w:line="300" w:lineRule="auto"/>
        <w:ind w:firstLineChars="0"/>
        <w:rPr>
          <w:rFonts w:ascii="仿宋" w:eastAsia="仿宋" w:hAnsi="仿宋" w:cs="宋体"/>
          <w:sz w:val="28"/>
          <w:szCs w:val="28"/>
        </w:rPr>
      </w:pPr>
      <w:r w:rsidRPr="004174D5">
        <w:rPr>
          <w:rFonts w:ascii="仿宋" w:eastAsia="仿宋" w:hAnsi="仿宋" w:cs="宋体" w:hint="eastAsia"/>
          <w:sz w:val="28"/>
          <w:szCs w:val="28"/>
        </w:rPr>
        <w:t>“体美劳”为翼，推动全面发展</w:t>
      </w:r>
    </w:p>
    <w:p w14:paraId="0DD02308" w14:textId="717D737D" w:rsidR="00DE5FF3" w:rsidRPr="004174D5" w:rsidRDefault="00DE5FF3" w:rsidP="004174D5">
      <w:pPr>
        <w:spacing w:line="300" w:lineRule="auto"/>
        <w:ind w:left="420" w:firstLineChars="175" w:firstLine="490"/>
        <w:rPr>
          <w:rFonts w:ascii="仿宋" w:eastAsia="仿宋" w:hAnsi="仿宋" w:cs="宋体"/>
          <w:sz w:val="28"/>
          <w:szCs w:val="28"/>
        </w:rPr>
      </w:pPr>
      <w:r w:rsidRPr="004174D5">
        <w:rPr>
          <w:rFonts w:ascii="仿宋" w:eastAsia="仿宋" w:hAnsi="仿宋" w:cs="宋体" w:hint="eastAsia"/>
          <w:sz w:val="28"/>
          <w:szCs w:val="28"/>
        </w:rPr>
        <w:t>一是凸显文创特色。坚持实施“高中体育专项化教学改革”，加强学生体能训练，充分重视体质监测和体能测试工作，加强大课间管理。围绕“文化中光，文创育人”特色，开展各类活动，成功举办学校文化体育节。</w:t>
      </w:r>
      <w:r w:rsidR="00260E3B" w:rsidRPr="004174D5">
        <w:rPr>
          <w:rFonts w:ascii="仿宋" w:eastAsia="仿宋" w:hAnsi="仿宋" w:cs="宋体" w:hint="eastAsia"/>
          <w:sz w:val="28"/>
          <w:szCs w:val="28"/>
        </w:rPr>
        <w:t>重视学校卫生安全工作，加强防近视工作宣传。</w:t>
      </w:r>
      <w:r w:rsidRPr="004174D5">
        <w:rPr>
          <w:rFonts w:ascii="仿宋" w:eastAsia="仿宋" w:hAnsi="仿宋" w:cs="宋体" w:hint="eastAsia"/>
          <w:sz w:val="28"/>
          <w:szCs w:val="28"/>
        </w:rPr>
        <w:t>围绕“文化中光，文创育人”特色课程育人理念，打造系列精品课程，</w:t>
      </w:r>
      <w:r w:rsidR="00063741" w:rsidRPr="004174D5">
        <w:rPr>
          <w:rFonts w:ascii="仿宋" w:eastAsia="仿宋" w:hAnsi="仿宋" w:cs="宋体" w:hint="eastAsia"/>
          <w:sz w:val="28"/>
          <w:szCs w:val="28"/>
        </w:rPr>
        <w:t>成功</w:t>
      </w:r>
      <w:r w:rsidRPr="004174D5">
        <w:rPr>
          <w:rFonts w:ascii="仿宋" w:eastAsia="仿宋" w:hAnsi="仿宋" w:cs="宋体" w:hint="eastAsia"/>
          <w:sz w:val="28"/>
          <w:szCs w:val="28"/>
        </w:rPr>
        <w:t>举办2023“文创嘉年华”活动。有效探索校本影视教育</w:t>
      </w:r>
      <w:r w:rsidR="00063741" w:rsidRPr="004174D5">
        <w:rPr>
          <w:rFonts w:ascii="仿宋" w:eastAsia="仿宋" w:hAnsi="仿宋" w:cs="宋体" w:hint="eastAsia"/>
          <w:sz w:val="28"/>
          <w:szCs w:val="28"/>
        </w:rPr>
        <w:t>，</w:t>
      </w:r>
      <w:r w:rsidRPr="004174D5">
        <w:rPr>
          <w:rFonts w:ascii="仿宋" w:eastAsia="仿宋" w:hAnsi="仿宋" w:cs="宋体" w:hint="eastAsia"/>
          <w:sz w:val="28"/>
          <w:szCs w:val="28"/>
        </w:rPr>
        <w:t>开展“小咖创电影”暑期研学</w:t>
      </w:r>
      <w:r w:rsidR="00063741" w:rsidRPr="004174D5">
        <w:rPr>
          <w:rFonts w:ascii="仿宋" w:eastAsia="仿宋" w:hAnsi="仿宋" w:cs="宋体" w:hint="eastAsia"/>
          <w:sz w:val="28"/>
          <w:szCs w:val="28"/>
        </w:rPr>
        <w:t>活动</w:t>
      </w:r>
      <w:r w:rsidRPr="004174D5">
        <w:rPr>
          <w:rFonts w:ascii="仿宋" w:eastAsia="仿宋" w:hAnsi="仿宋" w:cs="宋体" w:hint="eastAsia"/>
          <w:sz w:val="28"/>
          <w:szCs w:val="28"/>
        </w:rPr>
        <w:t>。</w:t>
      </w:r>
    </w:p>
    <w:p w14:paraId="1BD9C62A" w14:textId="275FD4CD" w:rsidR="000E18A0" w:rsidRPr="004174D5" w:rsidRDefault="00063741" w:rsidP="004174D5">
      <w:pPr>
        <w:spacing w:line="300" w:lineRule="auto"/>
        <w:ind w:left="420" w:firstLineChars="175" w:firstLine="490"/>
        <w:rPr>
          <w:rFonts w:ascii="仿宋" w:eastAsia="仿宋" w:hAnsi="仿宋" w:cs="宋体"/>
          <w:sz w:val="28"/>
          <w:szCs w:val="28"/>
        </w:rPr>
      </w:pPr>
      <w:r w:rsidRPr="004174D5">
        <w:rPr>
          <w:rFonts w:ascii="仿宋" w:eastAsia="仿宋" w:hAnsi="仿宋" w:cs="宋体" w:hint="eastAsia"/>
          <w:sz w:val="28"/>
          <w:szCs w:val="28"/>
        </w:rPr>
        <w:t>二是</w:t>
      </w:r>
      <w:r w:rsidR="00DE5FF3" w:rsidRPr="004174D5">
        <w:rPr>
          <w:rFonts w:ascii="仿宋" w:eastAsia="仿宋" w:hAnsi="仿宋" w:cs="宋体" w:hint="eastAsia"/>
          <w:sz w:val="28"/>
          <w:szCs w:val="28"/>
        </w:rPr>
        <w:t>深耕劳动教育</w:t>
      </w:r>
      <w:r w:rsidRPr="004174D5">
        <w:rPr>
          <w:rFonts w:ascii="仿宋" w:eastAsia="仿宋" w:hAnsi="仿宋" w:cs="宋体" w:hint="eastAsia"/>
          <w:sz w:val="28"/>
          <w:szCs w:val="28"/>
        </w:rPr>
        <w:t>。</w:t>
      </w:r>
      <w:r w:rsidR="00DE5FF3" w:rsidRPr="004174D5">
        <w:rPr>
          <w:rFonts w:ascii="仿宋" w:eastAsia="仿宋" w:hAnsi="仿宋" w:cs="宋体" w:hint="eastAsia"/>
          <w:sz w:val="28"/>
          <w:szCs w:val="28"/>
        </w:rPr>
        <w:t>创新实施特色劳动教育</w:t>
      </w:r>
      <w:r w:rsidRPr="004174D5">
        <w:rPr>
          <w:rFonts w:ascii="仿宋" w:eastAsia="仿宋" w:hAnsi="仿宋" w:cs="宋体" w:hint="eastAsia"/>
          <w:sz w:val="28"/>
          <w:szCs w:val="28"/>
        </w:rPr>
        <w:t>，</w:t>
      </w:r>
      <w:r w:rsidR="00DE5FF3" w:rsidRPr="004174D5">
        <w:rPr>
          <w:rFonts w:ascii="仿宋" w:eastAsia="仿宋" w:hAnsi="仿宋" w:cs="宋体" w:hint="eastAsia"/>
          <w:sz w:val="28"/>
          <w:szCs w:val="28"/>
        </w:rPr>
        <w:t>充分挖掘学科教育中的劳动教育要素，努力实现学科融合。作为市、区两级劳动教育特色学校，基于学校文创特色开发了一系列劳动教育实践课程和职业体验活动，</w:t>
      </w:r>
      <w:r w:rsidRPr="004174D5">
        <w:rPr>
          <w:rFonts w:ascii="仿宋" w:eastAsia="仿宋" w:hAnsi="仿宋" w:cs="宋体" w:hint="eastAsia"/>
          <w:sz w:val="28"/>
          <w:szCs w:val="28"/>
        </w:rPr>
        <w:t>顺利</w:t>
      </w:r>
      <w:r w:rsidR="00DE5FF3" w:rsidRPr="004174D5">
        <w:rPr>
          <w:rFonts w:ascii="仿宋" w:eastAsia="仿宋" w:hAnsi="仿宋" w:cs="宋体" w:hint="eastAsia"/>
          <w:sz w:val="28"/>
          <w:szCs w:val="28"/>
        </w:rPr>
        <w:t>开展“中华茶韵 煦色韶光”茶文化研学、“艺苑润心”系列文化研学等劳动教育职业体验活动。</w:t>
      </w:r>
    </w:p>
    <w:p w14:paraId="6B3D26D1" w14:textId="44A91A11" w:rsidR="00635A5E" w:rsidRPr="004174D5" w:rsidRDefault="006E5080" w:rsidP="004174D5">
      <w:pPr>
        <w:pStyle w:val="a5"/>
        <w:numPr>
          <w:ilvl w:val="0"/>
          <w:numId w:val="1"/>
        </w:numPr>
        <w:spacing w:line="300" w:lineRule="auto"/>
        <w:ind w:firstLineChars="0"/>
        <w:rPr>
          <w:rFonts w:ascii="仿宋" w:eastAsia="仿宋" w:hAnsi="仿宋" w:cs="宋体"/>
          <w:b/>
          <w:bCs/>
          <w:sz w:val="28"/>
          <w:szCs w:val="28"/>
        </w:rPr>
      </w:pPr>
      <w:r w:rsidRPr="004174D5">
        <w:rPr>
          <w:rFonts w:ascii="仿宋" w:eastAsia="仿宋" w:hAnsi="仿宋" w:cs="宋体" w:hint="eastAsia"/>
          <w:b/>
          <w:bCs/>
          <w:sz w:val="28"/>
          <w:szCs w:val="28"/>
        </w:rPr>
        <w:t>融合聚力</w:t>
      </w:r>
      <w:r w:rsidR="00635A5E" w:rsidRPr="004174D5">
        <w:rPr>
          <w:rFonts w:ascii="仿宋" w:eastAsia="仿宋" w:hAnsi="仿宋" w:cs="宋体" w:hint="eastAsia"/>
          <w:b/>
          <w:bCs/>
          <w:sz w:val="28"/>
          <w:szCs w:val="28"/>
        </w:rPr>
        <w:t>，</w:t>
      </w:r>
      <w:r w:rsidRPr="004174D5">
        <w:rPr>
          <w:rFonts w:ascii="仿宋" w:eastAsia="仿宋" w:hAnsi="仿宋" w:cs="宋体" w:hint="eastAsia"/>
          <w:b/>
          <w:bCs/>
          <w:sz w:val="28"/>
          <w:szCs w:val="28"/>
        </w:rPr>
        <w:t>发展收获成效</w:t>
      </w:r>
    </w:p>
    <w:p w14:paraId="78F053E2" w14:textId="1FD8DA3B" w:rsidR="00635A5E" w:rsidRPr="004174D5" w:rsidRDefault="006E5080" w:rsidP="004174D5">
      <w:pPr>
        <w:spacing w:line="300" w:lineRule="auto"/>
        <w:ind w:left="420" w:firstLineChars="175" w:firstLine="490"/>
        <w:rPr>
          <w:rFonts w:ascii="仿宋" w:eastAsia="仿宋" w:hAnsi="仿宋" w:cs="宋体"/>
          <w:sz w:val="28"/>
          <w:szCs w:val="28"/>
        </w:rPr>
      </w:pPr>
      <w:r w:rsidRPr="004174D5">
        <w:rPr>
          <w:rFonts w:ascii="仿宋" w:eastAsia="仿宋" w:hAnsi="仿宋" w:cs="宋体" w:hint="eastAsia"/>
          <w:sz w:val="28"/>
          <w:szCs w:val="28"/>
        </w:rPr>
        <w:t>学校优化运作机制，加强党政融合，开展中光模式下党组织领导的校长负责制的实践研究。在党组织的领导下，充分发挥中层职能部门和级部的能动性，实现条块结合，全面推进学校各项工作顺利开展。</w:t>
      </w:r>
      <w:r w:rsidR="00CA262B" w:rsidRPr="004174D5">
        <w:rPr>
          <w:rFonts w:ascii="仿宋" w:eastAsia="仿宋" w:hAnsi="仿宋" w:cs="宋体" w:hint="eastAsia"/>
          <w:sz w:val="28"/>
          <w:szCs w:val="28"/>
        </w:rPr>
        <w:t>坚持以习近平新时代中国特色社会主义教育思想为引领，积极创建“嘉定区文明校园”，全面深化市级文明校园创建活动。</w:t>
      </w:r>
    </w:p>
    <w:p w14:paraId="0B568416" w14:textId="7E76F038" w:rsidR="008016C1" w:rsidRPr="004174D5" w:rsidRDefault="008016C1" w:rsidP="004174D5">
      <w:pPr>
        <w:spacing w:line="300" w:lineRule="auto"/>
        <w:ind w:left="420" w:firstLineChars="175" w:firstLine="490"/>
        <w:rPr>
          <w:rFonts w:ascii="仿宋" w:eastAsia="仿宋" w:hAnsi="仿宋" w:cs="宋体"/>
          <w:sz w:val="28"/>
          <w:szCs w:val="28"/>
        </w:rPr>
      </w:pPr>
      <w:r w:rsidRPr="004174D5">
        <w:rPr>
          <w:rFonts w:ascii="仿宋" w:eastAsia="仿宋" w:hAnsi="仿宋" w:cs="宋体" w:hint="eastAsia"/>
          <w:sz w:val="28"/>
          <w:szCs w:val="28"/>
        </w:rPr>
        <w:t>本年度我校被评为上海市中小学（中等职业学校）行为规范</w:t>
      </w:r>
      <w:r w:rsidRPr="004174D5">
        <w:rPr>
          <w:rFonts w:ascii="仿宋" w:eastAsia="仿宋" w:hAnsi="仿宋" w:cs="宋体" w:hint="eastAsia"/>
          <w:sz w:val="28"/>
          <w:szCs w:val="28"/>
        </w:rPr>
        <w:lastRenderedPageBreak/>
        <w:t>示范校，嘉定区艺术特色校等荣誉。荣获上海市中小学公共安全知识技能现场展示活动消防技能展示活动市级（高中组）一等奖，2023年嘉定镇街道暑期工作优秀组织奖。</w:t>
      </w:r>
    </w:p>
    <w:p w14:paraId="2848EFA5" w14:textId="51608A59" w:rsidR="00C45C7C" w:rsidRPr="004174D5" w:rsidRDefault="00C45C7C" w:rsidP="004174D5">
      <w:pPr>
        <w:spacing w:line="300" w:lineRule="auto"/>
        <w:ind w:firstLineChars="200" w:firstLine="562"/>
        <w:rPr>
          <w:rFonts w:ascii="仿宋" w:eastAsia="仿宋" w:hAnsi="仿宋" w:cs="宋体"/>
          <w:b/>
          <w:sz w:val="28"/>
          <w:szCs w:val="28"/>
        </w:rPr>
      </w:pPr>
      <w:r w:rsidRPr="004174D5">
        <w:rPr>
          <w:rFonts w:ascii="仿宋" w:eastAsia="仿宋" w:hAnsi="仿宋" w:cs="宋体" w:hint="eastAsia"/>
          <w:b/>
          <w:sz w:val="28"/>
          <w:szCs w:val="28"/>
        </w:rPr>
        <w:t>三、存在</w:t>
      </w:r>
      <w:r w:rsidR="001E64CA" w:rsidRPr="004174D5">
        <w:rPr>
          <w:rFonts w:ascii="仿宋" w:eastAsia="仿宋" w:hAnsi="仿宋" w:cs="宋体" w:hint="eastAsia"/>
          <w:b/>
          <w:sz w:val="28"/>
          <w:szCs w:val="28"/>
        </w:rPr>
        <w:t>的问题和</w:t>
      </w:r>
      <w:r w:rsidRPr="004174D5">
        <w:rPr>
          <w:rFonts w:ascii="仿宋" w:eastAsia="仿宋" w:hAnsi="仿宋" w:cs="宋体" w:hint="eastAsia"/>
          <w:b/>
          <w:sz w:val="28"/>
          <w:szCs w:val="28"/>
        </w:rPr>
        <w:t>不足</w:t>
      </w:r>
    </w:p>
    <w:p w14:paraId="3A04B159" w14:textId="1FF9C81B" w:rsidR="00C45C7C" w:rsidRPr="004174D5" w:rsidRDefault="00C45C7C" w:rsidP="004174D5">
      <w:pPr>
        <w:spacing w:line="300" w:lineRule="auto"/>
        <w:ind w:left="420" w:firstLineChars="200" w:firstLine="560"/>
        <w:rPr>
          <w:rFonts w:ascii="仿宋" w:eastAsia="仿宋" w:hAnsi="仿宋" w:cs="宋体"/>
          <w:sz w:val="28"/>
          <w:szCs w:val="28"/>
        </w:rPr>
      </w:pPr>
      <w:r w:rsidRPr="004174D5">
        <w:rPr>
          <w:rFonts w:ascii="仿宋" w:eastAsia="仿宋" w:hAnsi="仿宋" w:cs="宋体" w:hint="eastAsia"/>
          <w:sz w:val="28"/>
          <w:szCs w:val="28"/>
        </w:rPr>
        <w:t>只有清醒认识自己的不足，才能增强忧患意识，才能正视学校发展中存在的问题，认识发展中面临的挑战，寻求解决问题、迎接挑战的办法和路径。在查找自己有以下不足和应该改进和加强的方面</w:t>
      </w:r>
      <w:r w:rsidR="00D073CB" w:rsidRPr="004174D5">
        <w:rPr>
          <w:rFonts w:ascii="仿宋" w:eastAsia="仿宋" w:hAnsi="仿宋" w:cs="宋体" w:hint="eastAsia"/>
          <w:sz w:val="28"/>
          <w:szCs w:val="28"/>
        </w:rPr>
        <w:t>：</w:t>
      </w:r>
      <w:r w:rsidRPr="004174D5">
        <w:rPr>
          <w:rFonts w:ascii="仿宋" w:eastAsia="仿宋" w:hAnsi="仿宋" w:cs="宋体" w:hint="eastAsia"/>
          <w:sz w:val="28"/>
          <w:szCs w:val="28"/>
        </w:rPr>
        <w:t>理论学习有待进一步提升</w:t>
      </w:r>
      <w:r w:rsidR="00D073CB" w:rsidRPr="004174D5">
        <w:rPr>
          <w:rFonts w:ascii="仿宋" w:eastAsia="仿宋" w:hAnsi="仿宋" w:cs="宋体" w:hint="eastAsia"/>
          <w:sz w:val="28"/>
          <w:szCs w:val="28"/>
        </w:rPr>
        <w:t>，</w:t>
      </w:r>
      <w:r w:rsidRPr="004174D5">
        <w:rPr>
          <w:rFonts w:ascii="仿宋" w:eastAsia="仿宋" w:hAnsi="仿宋" w:cs="宋体" w:hint="eastAsia"/>
          <w:sz w:val="28"/>
          <w:szCs w:val="28"/>
        </w:rPr>
        <w:t>要深入学习</w:t>
      </w:r>
      <w:r w:rsidR="00DB1633" w:rsidRPr="004174D5">
        <w:rPr>
          <w:rFonts w:ascii="仿宋" w:eastAsia="仿宋" w:hAnsi="仿宋" w:cs="宋体" w:hint="eastAsia"/>
          <w:sz w:val="28"/>
          <w:szCs w:val="28"/>
        </w:rPr>
        <w:t>习近平总书记在上海考察时的重要讲话</w:t>
      </w:r>
      <w:r w:rsidRPr="004174D5">
        <w:rPr>
          <w:rFonts w:ascii="仿宋" w:eastAsia="仿宋" w:hAnsi="仿宋" w:cs="宋体" w:hint="eastAsia"/>
          <w:sz w:val="28"/>
          <w:szCs w:val="28"/>
        </w:rPr>
        <w:t>，</w:t>
      </w:r>
      <w:r w:rsidR="00DB1633" w:rsidRPr="004174D5">
        <w:rPr>
          <w:rFonts w:ascii="仿宋" w:eastAsia="仿宋" w:hAnsi="仿宋" w:cs="宋体" w:hint="eastAsia"/>
          <w:sz w:val="28"/>
          <w:szCs w:val="28"/>
        </w:rPr>
        <w:t>领会精神，</w:t>
      </w:r>
      <w:r w:rsidRPr="004174D5">
        <w:rPr>
          <w:rFonts w:ascii="仿宋" w:eastAsia="仿宋" w:hAnsi="仿宋" w:cs="宋体" w:hint="eastAsia"/>
          <w:sz w:val="28"/>
          <w:szCs w:val="28"/>
        </w:rPr>
        <w:t>对接改革发展新形势，打造学校特色和提升办学质量。工作反思总结</w:t>
      </w:r>
      <w:r w:rsidR="00D073CB" w:rsidRPr="004174D5">
        <w:rPr>
          <w:rFonts w:ascii="仿宋" w:eastAsia="仿宋" w:hAnsi="仿宋" w:cs="宋体" w:hint="eastAsia"/>
          <w:sz w:val="28"/>
          <w:szCs w:val="28"/>
        </w:rPr>
        <w:t>有待进一步</w:t>
      </w:r>
      <w:r w:rsidRPr="004174D5">
        <w:rPr>
          <w:rFonts w:ascii="仿宋" w:eastAsia="仿宋" w:hAnsi="仿宋" w:cs="宋体" w:hint="eastAsia"/>
          <w:sz w:val="28"/>
          <w:szCs w:val="28"/>
        </w:rPr>
        <w:t>深入，</w:t>
      </w:r>
      <w:r w:rsidR="00F15638" w:rsidRPr="004174D5">
        <w:rPr>
          <w:rFonts w:ascii="仿宋" w:eastAsia="仿宋" w:hAnsi="仿宋" w:cs="宋体" w:hint="eastAsia"/>
          <w:sz w:val="28"/>
          <w:szCs w:val="28"/>
        </w:rPr>
        <w:t>对工作</w:t>
      </w:r>
      <w:r w:rsidR="00D073CB" w:rsidRPr="004174D5">
        <w:rPr>
          <w:rFonts w:ascii="仿宋" w:eastAsia="仿宋" w:hAnsi="仿宋" w:cs="宋体" w:hint="eastAsia"/>
          <w:sz w:val="28"/>
          <w:szCs w:val="28"/>
        </w:rPr>
        <w:t>存在的</w:t>
      </w:r>
      <w:r w:rsidR="00F15638" w:rsidRPr="004174D5">
        <w:rPr>
          <w:rFonts w:ascii="仿宋" w:eastAsia="仿宋" w:hAnsi="仿宋" w:cs="宋体" w:hint="eastAsia"/>
          <w:sz w:val="28"/>
          <w:szCs w:val="28"/>
        </w:rPr>
        <w:t>问题反思力度</w:t>
      </w:r>
      <w:r w:rsidR="00D073CB" w:rsidRPr="004174D5">
        <w:rPr>
          <w:rFonts w:ascii="仿宋" w:eastAsia="仿宋" w:hAnsi="仿宋" w:cs="宋体" w:hint="eastAsia"/>
          <w:sz w:val="28"/>
          <w:szCs w:val="28"/>
        </w:rPr>
        <w:t>不够，对取得的成效没能及时总结，</w:t>
      </w:r>
      <w:r w:rsidR="00F15638" w:rsidRPr="004174D5">
        <w:rPr>
          <w:rFonts w:ascii="仿宋" w:eastAsia="仿宋" w:hAnsi="仿宋" w:cs="宋体" w:hint="eastAsia"/>
          <w:sz w:val="28"/>
          <w:szCs w:val="28"/>
        </w:rPr>
        <w:t>有待进一步加强</w:t>
      </w:r>
      <w:r w:rsidRPr="004174D5">
        <w:rPr>
          <w:rFonts w:ascii="仿宋" w:eastAsia="仿宋" w:hAnsi="仿宋" w:cs="宋体" w:hint="eastAsia"/>
          <w:sz w:val="28"/>
          <w:szCs w:val="28"/>
        </w:rPr>
        <w:t>。</w:t>
      </w:r>
    </w:p>
    <w:p w14:paraId="1199779A" w14:textId="77777777" w:rsidR="00AF6D2F" w:rsidRPr="004174D5" w:rsidRDefault="00AF6D2F" w:rsidP="004174D5">
      <w:pPr>
        <w:spacing w:line="300" w:lineRule="auto"/>
        <w:ind w:left="420" w:firstLineChars="200" w:firstLine="560"/>
        <w:rPr>
          <w:rFonts w:ascii="仿宋" w:eastAsia="仿宋" w:hAnsi="仿宋" w:cs="宋体"/>
          <w:sz w:val="28"/>
          <w:szCs w:val="28"/>
        </w:rPr>
      </w:pPr>
    </w:p>
    <w:p w14:paraId="31699398" w14:textId="4BEFA97D" w:rsidR="00AF6D2F" w:rsidRPr="004174D5" w:rsidRDefault="00AF6D2F" w:rsidP="004174D5">
      <w:pPr>
        <w:spacing w:line="300" w:lineRule="auto"/>
        <w:ind w:left="420" w:firstLineChars="200" w:firstLine="560"/>
        <w:jc w:val="right"/>
        <w:rPr>
          <w:rFonts w:ascii="仿宋" w:eastAsia="仿宋" w:hAnsi="仿宋" w:cs="宋体"/>
          <w:sz w:val="28"/>
          <w:szCs w:val="28"/>
        </w:rPr>
      </w:pPr>
      <w:bookmarkStart w:id="0" w:name="_GoBack"/>
      <w:bookmarkEnd w:id="0"/>
      <w:r w:rsidRPr="004174D5">
        <w:rPr>
          <w:rFonts w:ascii="仿宋" w:eastAsia="仿宋" w:hAnsi="仿宋" w:cs="宋体" w:hint="eastAsia"/>
          <w:sz w:val="28"/>
          <w:szCs w:val="28"/>
        </w:rPr>
        <w:t>2023年12月15日</w:t>
      </w:r>
    </w:p>
    <w:sectPr w:rsidR="00AF6D2F" w:rsidRPr="004174D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E070C" w14:textId="77777777" w:rsidR="00256E8D" w:rsidRDefault="00256E8D">
      <w:r>
        <w:separator/>
      </w:r>
    </w:p>
  </w:endnote>
  <w:endnote w:type="continuationSeparator" w:id="0">
    <w:p w14:paraId="203A2101" w14:textId="77777777" w:rsidR="00256E8D" w:rsidRDefault="0025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5B57" w14:textId="77777777" w:rsidR="002E07CB" w:rsidRDefault="00A75730">
    <w:pPr>
      <w:pStyle w:val="a3"/>
    </w:pPr>
    <w:r>
      <w:rPr>
        <w:noProof/>
      </w:rPr>
      <mc:AlternateContent>
        <mc:Choice Requires="wps">
          <w:drawing>
            <wp:anchor distT="0" distB="0" distL="114300" distR="114300" simplePos="0" relativeHeight="251658240" behindDoc="0" locked="0" layoutInCell="1" allowOverlap="1" wp14:anchorId="64FA264E" wp14:editId="6B9C605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928D9EC" w14:textId="77777777" w:rsidR="002E07CB" w:rsidRDefault="00A75730">
                          <w:pPr>
                            <w:pStyle w:val="a3"/>
                          </w:pPr>
                          <w:r>
                            <w:rPr>
                              <w:rFonts w:hint="eastAsia"/>
                            </w:rPr>
                            <w:fldChar w:fldCharType="begin"/>
                          </w:r>
                          <w:r>
                            <w:rPr>
                              <w:rFonts w:hint="eastAsia"/>
                            </w:rPr>
                            <w:instrText xml:space="preserve"> PAGE  \* MERGEFORMAT </w:instrText>
                          </w:r>
                          <w:r>
                            <w:rPr>
                              <w:rFonts w:hint="eastAsia"/>
                            </w:rPr>
                            <w:fldChar w:fldCharType="separate"/>
                          </w:r>
                          <w:r w:rsidR="004174D5">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FA264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928D9EC" w14:textId="77777777" w:rsidR="002E07CB" w:rsidRDefault="00A75730">
                    <w:pPr>
                      <w:pStyle w:val="a3"/>
                    </w:pPr>
                    <w:r>
                      <w:rPr>
                        <w:rFonts w:hint="eastAsia"/>
                      </w:rPr>
                      <w:fldChar w:fldCharType="begin"/>
                    </w:r>
                    <w:r>
                      <w:rPr>
                        <w:rFonts w:hint="eastAsia"/>
                      </w:rPr>
                      <w:instrText xml:space="preserve"> PAGE  \* MERGEFORMAT </w:instrText>
                    </w:r>
                    <w:r>
                      <w:rPr>
                        <w:rFonts w:hint="eastAsia"/>
                      </w:rPr>
                      <w:fldChar w:fldCharType="separate"/>
                    </w:r>
                    <w:r w:rsidR="004174D5">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7D021" w14:textId="77777777" w:rsidR="00256E8D" w:rsidRDefault="00256E8D">
      <w:r>
        <w:separator/>
      </w:r>
    </w:p>
  </w:footnote>
  <w:footnote w:type="continuationSeparator" w:id="0">
    <w:p w14:paraId="0CF65A3D" w14:textId="77777777" w:rsidR="00256E8D" w:rsidRDefault="00256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13066"/>
    <w:multiLevelType w:val="hybridMultilevel"/>
    <w:tmpl w:val="E29E41F4"/>
    <w:lvl w:ilvl="0" w:tplc="50CAA728">
      <w:start w:val="1"/>
      <w:numFmt w:val="decimal"/>
      <w:lvlText w:val="%1、"/>
      <w:lvlJc w:val="left"/>
      <w:pPr>
        <w:ind w:left="840" w:hanging="360"/>
      </w:pPr>
      <w:rPr>
        <w:rFonts w:hint="default"/>
      </w:rPr>
    </w:lvl>
    <w:lvl w:ilvl="1" w:tplc="04090011">
      <w:start w:val="1"/>
      <w:numFmt w:val="decimal"/>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53"/>
    <w:rsid w:val="00014C9D"/>
    <w:rsid w:val="000165C8"/>
    <w:rsid w:val="000237C3"/>
    <w:rsid w:val="0002595B"/>
    <w:rsid w:val="00037D9C"/>
    <w:rsid w:val="000503B6"/>
    <w:rsid w:val="00051ED7"/>
    <w:rsid w:val="00063741"/>
    <w:rsid w:val="00064A9C"/>
    <w:rsid w:val="000B0090"/>
    <w:rsid w:val="000B65FB"/>
    <w:rsid w:val="000B7EB2"/>
    <w:rsid w:val="000D69C3"/>
    <w:rsid w:val="000E18A0"/>
    <w:rsid w:val="000F4AF1"/>
    <w:rsid w:val="00106760"/>
    <w:rsid w:val="00107438"/>
    <w:rsid w:val="00125434"/>
    <w:rsid w:val="00126CE5"/>
    <w:rsid w:val="00130120"/>
    <w:rsid w:val="0013297F"/>
    <w:rsid w:val="00132BB5"/>
    <w:rsid w:val="00150D42"/>
    <w:rsid w:val="00153CAE"/>
    <w:rsid w:val="0015443A"/>
    <w:rsid w:val="00166820"/>
    <w:rsid w:val="00166E6F"/>
    <w:rsid w:val="00181C7C"/>
    <w:rsid w:val="00196332"/>
    <w:rsid w:val="001A33CA"/>
    <w:rsid w:val="001A6BA5"/>
    <w:rsid w:val="001A7886"/>
    <w:rsid w:val="001B7022"/>
    <w:rsid w:val="001C448D"/>
    <w:rsid w:val="001E2F4A"/>
    <w:rsid w:val="001E64CA"/>
    <w:rsid w:val="001F1D4A"/>
    <w:rsid w:val="001F4E6D"/>
    <w:rsid w:val="001F5182"/>
    <w:rsid w:val="00212A8A"/>
    <w:rsid w:val="00214B11"/>
    <w:rsid w:val="00217152"/>
    <w:rsid w:val="00227872"/>
    <w:rsid w:val="002479AF"/>
    <w:rsid w:val="00256E8D"/>
    <w:rsid w:val="00260E3B"/>
    <w:rsid w:val="00265673"/>
    <w:rsid w:val="002678C4"/>
    <w:rsid w:val="00273591"/>
    <w:rsid w:val="00273E14"/>
    <w:rsid w:val="00277B39"/>
    <w:rsid w:val="00291A24"/>
    <w:rsid w:val="00291FF4"/>
    <w:rsid w:val="002977D0"/>
    <w:rsid w:val="002A0E9A"/>
    <w:rsid w:val="002A503A"/>
    <w:rsid w:val="002C0FC1"/>
    <w:rsid w:val="002D6588"/>
    <w:rsid w:val="002D6C5F"/>
    <w:rsid w:val="002E07CB"/>
    <w:rsid w:val="00305DF5"/>
    <w:rsid w:val="00310E1C"/>
    <w:rsid w:val="0031302B"/>
    <w:rsid w:val="003226AF"/>
    <w:rsid w:val="0035136D"/>
    <w:rsid w:val="00356B07"/>
    <w:rsid w:val="0035720E"/>
    <w:rsid w:val="00364767"/>
    <w:rsid w:val="00365B15"/>
    <w:rsid w:val="00366A97"/>
    <w:rsid w:val="003721B5"/>
    <w:rsid w:val="0038354E"/>
    <w:rsid w:val="003879E6"/>
    <w:rsid w:val="00391CDB"/>
    <w:rsid w:val="003920C7"/>
    <w:rsid w:val="00392F40"/>
    <w:rsid w:val="003934D7"/>
    <w:rsid w:val="003A4158"/>
    <w:rsid w:val="003A435D"/>
    <w:rsid w:val="003A58FB"/>
    <w:rsid w:val="003B03B3"/>
    <w:rsid w:val="003B304D"/>
    <w:rsid w:val="003B764E"/>
    <w:rsid w:val="003C1050"/>
    <w:rsid w:val="003D1F4A"/>
    <w:rsid w:val="003D76C9"/>
    <w:rsid w:val="003D7DE0"/>
    <w:rsid w:val="003E0E75"/>
    <w:rsid w:val="003E402E"/>
    <w:rsid w:val="003E6853"/>
    <w:rsid w:val="003E70FB"/>
    <w:rsid w:val="00407C12"/>
    <w:rsid w:val="00411DF7"/>
    <w:rsid w:val="004121D0"/>
    <w:rsid w:val="00415503"/>
    <w:rsid w:val="004174D5"/>
    <w:rsid w:val="00420E83"/>
    <w:rsid w:val="00423A7E"/>
    <w:rsid w:val="00425C86"/>
    <w:rsid w:val="00435868"/>
    <w:rsid w:val="00437161"/>
    <w:rsid w:val="00437405"/>
    <w:rsid w:val="0044041C"/>
    <w:rsid w:val="0044278F"/>
    <w:rsid w:val="00445D11"/>
    <w:rsid w:val="004478A8"/>
    <w:rsid w:val="00447B52"/>
    <w:rsid w:val="0045620A"/>
    <w:rsid w:val="00456CFE"/>
    <w:rsid w:val="00461A14"/>
    <w:rsid w:val="00467BEA"/>
    <w:rsid w:val="00470387"/>
    <w:rsid w:val="00472C44"/>
    <w:rsid w:val="004731ED"/>
    <w:rsid w:val="00493818"/>
    <w:rsid w:val="004B143C"/>
    <w:rsid w:val="004B5B9A"/>
    <w:rsid w:val="004C6185"/>
    <w:rsid w:val="004D4CAD"/>
    <w:rsid w:val="004E3D3E"/>
    <w:rsid w:val="00505EFF"/>
    <w:rsid w:val="005076F0"/>
    <w:rsid w:val="0052229A"/>
    <w:rsid w:val="00524705"/>
    <w:rsid w:val="005253CF"/>
    <w:rsid w:val="00525FBB"/>
    <w:rsid w:val="005261CB"/>
    <w:rsid w:val="00527E15"/>
    <w:rsid w:val="00537777"/>
    <w:rsid w:val="0055161F"/>
    <w:rsid w:val="00553367"/>
    <w:rsid w:val="0055382A"/>
    <w:rsid w:val="00555B15"/>
    <w:rsid w:val="005637B2"/>
    <w:rsid w:val="00590C51"/>
    <w:rsid w:val="00591961"/>
    <w:rsid w:val="00592C91"/>
    <w:rsid w:val="005A4C4F"/>
    <w:rsid w:val="005B5897"/>
    <w:rsid w:val="005B6593"/>
    <w:rsid w:val="005C3CFE"/>
    <w:rsid w:val="005D19CA"/>
    <w:rsid w:val="005E3B6A"/>
    <w:rsid w:val="005E52FD"/>
    <w:rsid w:val="005E7C54"/>
    <w:rsid w:val="00601643"/>
    <w:rsid w:val="00601B0D"/>
    <w:rsid w:val="006037B6"/>
    <w:rsid w:val="0060483D"/>
    <w:rsid w:val="00607ACA"/>
    <w:rsid w:val="00616567"/>
    <w:rsid w:val="0063324D"/>
    <w:rsid w:val="00635A5E"/>
    <w:rsid w:val="00652CFB"/>
    <w:rsid w:val="00657534"/>
    <w:rsid w:val="00657B32"/>
    <w:rsid w:val="006655B1"/>
    <w:rsid w:val="00682B91"/>
    <w:rsid w:val="00687DF4"/>
    <w:rsid w:val="00691E35"/>
    <w:rsid w:val="006B0EEC"/>
    <w:rsid w:val="006B2C08"/>
    <w:rsid w:val="006B668F"/>
    <w:rsid w:val="006B66AC"/>
    <w:rsid w:val="006C090D"/>
    <w:rsid w:val="006C2596"/>
    <w:rsid w:val="006D0C30"/>
    <w:rsid w:val="006E0F74"/>
    <w:rsid w:val="006E5080"/>
    <w:rsid w:val="006E50A6"/>
    <w:rsid w:val="006F2431"/>
    <w:rsid w:val="006F50A8"/>
    <w:rsid w:val="006F599C"/>
    <w:rsid w:val="007015F7"/>
    <w:rsid w:val="0070399D"/>
    <w:rsid w:val="007116CB"/>
    <w:rsid w:val="00715C24"/>
    <w:rsid w:val="00717967"/>
    <w:rsid w:val="007179CE"/>
    <w:rsid w:val="0072633C"/>
    <w:rsid w:val="007276C2"/>
    <w:rsid w:val="0073502D"/>
    <w:rsid w:val="007376B2"/>
    <w:rsid w:val="00764F46"/>
    <w:rsid w:val="00770932"/>
    <w:rsid w:val="00770CEF"/>
    <w:rsid w:val="007A43F3"/>
    <w:rsid w:val="007A540C"/>
    <w:rsid w:val="007B6655"/>
    <w:rsid w:val="007C24CB"/>
    <w:rsid w:val="007C76AD"/>
    <w:rsid w:val="007D11C4"/>
    <w:rsid w:val="007D1944"/>
    <w:rsid w:val="007E10DD"/>
    <w:rsid w:val="007E5637"/>
    <w:rsid w:val="007F3D7A"/>
    <w:rsid w:val="008016C1"/>
    <w:rsid w:val="00803FFA"/>
    <w:rsid w:val="008120D0"/>
    <w:rsid w:val="00812AEC"/>
    <w:rsid w:val="00816072"/>
    <w:rsid w:val="00830E60"/>
    <w:rsid w:val="00830F04"/>
    <w:rsid w:val="008311E3"/>
    <w:rsid w:val="00836208"/>
    <w:rsid w:val="00836FF8"/>
    <w:rsid w:val="008415DC"/>
    <w:rsid w:val="00847F01"/>
    <w:rsid w:val="00853227"/>
    <w:rsid w:val="00855ED4"/>
    <w:rsid w:val="00860C3D"/>
    <w:rsid w:val="00880519"/>
    <w:rsid w:val="008834C1"/>
    <w:rsid w:val="0089240F"/>
    <w:rsid w:val="008A259F"/>
    <w:rsid w:val="008B4BE9"/>
    <w:rsid w:val="008B503E"/>
    <w:rsid w:val="008C308E"/>
    <w:rsid w:val="008C37D2"/>
    <w:rsid w:val="00910B7B"/>
    <w:rsid w:val="009222F9"/>
    <w:rsid w:val="00936AE4"/>
    <w:rsid w:val="00966C7D"/>
    <w:rsid w:val="00970846"/>
    <w:rsid w:val="009716B5"/>
    <w:rsid w:val="00972BCD"/>
    <w:rsid w:val="00976D27"/>
    <w:rsid w:val="00984AF6"/>
    <w:rsid w:val="009901C7"/>
    <w:rsid w:val="00990469"/>
    <w:rsid w:val="009917EC"/>
    <w:rsid w:val="0099350B"/>
    <w:rsid w:val="00993F27"/>
    <w:rsid w:val="009B0392"/>
    <w:rsid w:val="009C799E"/>
    <w:rsid w:val="009D6314"/>
    <w:rsid w:val="009D7FB9"/>
    <w:rsid w:val="009E062B"/>
    <w:rsid w:val="009E07CC"/>
    <w:rsid w:val="009E2F4A"/>
    <w:rsid w:val="009F2A33"/>
    <w:rsid w:val="009F5310"/>
    <w:rsid w:val="009F6F90"/>
    <w:rsid w:val="00A16615"/>
    <w:rsid w:val="00A2618B"/>
    <w:rsid w:val="00A412F7"/>
    <w:rsid w:val="00A447ED"/>
    <w:rsid w:val="00A71D9E"/>
    <w:rsid w:val="00A75730"/>
    <w:rsid w:val="00A86A7B"/>
    <w:rsid w:val="00AA3746"/>
    <w:rsid w:val="00AB0A68"/>
    <w:rsid w:val="00AC145C"/>
    <w:rsid w:val="00AC47E8"/>
    <w:rsid w:val="00AC71A5"/>
    <w:rsid w:val="00AE00B8"/>
    <w:rsid w:val="00AE3441"/>
    <w:rsid w:val="00AE3BC5"/>
    <w:rsid w:val="00AE773E"/>
    <w:rsid w:val="00AF3A25"/>
    <w:rsid w:val="00AF64CB"/>
    <w:rsid w:val="00AF6D2F"/>
    <w:rsid w:val="00B06C33"/>
    <w:rsid w:val="00B11008"/>
    <w:rsid w:val="00B13042"/>
    <w:rsid w:val="00B30180"/>
    <w:rsid w:val="00B411CE"/>
    <w:rsid w:val="00B47800"/>
    <w:rsid w:val="00B60D7F"/>
    <w:rsid w:val="00B64FBA"/>
    <w:rsid w:val="00B67A00"/>
    <w:rsid w:val="00B9379F"/>
    <w:rsid w:val="00BA00E7"/>
    <w:rsid w:val="00BA4504"/>
    <w:rsid w:val="00BA7AC5"/>
    <w:rsid w:val="00BB6EBF"/>
    <w:rsid w:val="00BD3572"/>
    <w:rsid w:val="00BD7F26"/>
    <w:rsid w:val="00BE1505"/>
    <w:rsid w:val="00BE339E"/>
    <w:rsid w:val="00BE4D0E"/>
    <w:rsid w:val="00BF7F30"/>
    <w:rsid w:val="00C003D7"/>
    <w:rsid w:val="00C013FE"/>
    <w:rsid w:val="00C02F07"/>
    <w:rsid w:val="00C0658E"/>
    <w:rsid w:val="00C15CFF"/>
    <w:rsid w:val="00C2289A"/>
    <w:rsid w:val="00C436C9"/>
    <w:rsid w:val="00C45C7C"/>
    <w:rsid w:val="00C469F0"/>
    <w:rsid w:val="00C70629"/>
    <w:rsid w:val="00C7231E"/>
    <w:rsid w:val="00C7303E"/>
    <w:rsid w:val="00C7506B"/>
    <w:rsid w:val="00C82289"/>
    <w:rsid w:val="00C932FE"/>
    <w:rsid w:val="00CA060F"/>
    <w:rsid w:val="00CA262B"/>
    <w:rsid w:val="00CA3160"/>
    <w:rsid w:val="00CA5EFF"/>
    <w:rsid w:val="00CB342C"/>
    <w:rsid w:val="00CB7366"/>
    <w:rsid w:val="00CD203B"/>
    <w:rsid w:val="00CE2381"/>
    <w:rsid w:val="00D00743"/>
    <w:rsid w:val="00D05216"/>
    <w:rsid w:val="00D06716"/>
    <w:rsid w:val="00D073CB"/>
    <w:rsid w:val="00D10A95"/>
    <w:rsid w:val="00D15897"/>
    <w:rsid w:val="00D20B6A"/>
    <w:rsid w:val="00D31CC3"/>
    <w:rsid w:val="00D56A36"/>
    <w:rsid w:val="00D56B90"/>
    <w:rsid w:val="00D6668F"/>
    <w:rsid w:val="00D719C7"/>
    <w:rsid w:val="00D75292"/>
    <w:rsid w:val="00D83DF3"/>
    <w:rsid w:val="00DA484F"/>
    <w:rsid w:val="00DB1633"/>
    <w:rsid w:val="00DB3E56"/>
    <w:rsid w:val="00DB7E04"/>
    <w:rsid w:val="00DC5496"/>
    <w:rsid w:val="00DD1676"/>
    <w:rsid w:val="00DE39E3"/>
    <w:rsid w:val="00DE5FF3"/>
    <w:rsid w:val="00E02662"/>
    <w:rsid w:val="00E02DDC"/>
    <w:rsid w:val="00E17631"/>
    <w:rsid w:val="00E17E3F"/>
    <w:rsid w:val="00E20034"/>
    <w:rsid w:val="00E31842"/>
    <w:rsid w:val="00E37562"/>
    <w:rsid w:val="00E53B4C"/>
    <w:rsid w:val="00E55DB3"/>
    <w:rsid w:val="00E562BF"/>
    <w:rsid w:val="00E6360F"/>
    <w:rsid w:val="00E72099"/>
    <w:rsid w:val="00E82FE9"/>
    <w:rsid w:val="00E85B84"/>
    <w:rsid w:val="00E90140"/>
    <w:rsid w:val="00E920B9"/>
    <w:rsid w:val="00ED1C5D"/>
    <w:rsid w:val="00ED22A1"/>
    <w:rsid w:val="00EE0582"/>
    <w:rsid w:val="00EE3F0C"/>
    <w:rsid w:val="00EE43EE"/>
    <w:rsid w:val="00EF05E6"/>
    <w:rsid w:val="00EF7D29"/>
    <w:rsid w:val="00F02C4A"/>
    <w:rsid w:val="00F13D43"/>
    <w:rsid w:val="00F15638"/>
    <w:rsid w:val="00F21DE9"/>
    <w:rsid w:val="00F255A2"/>
    <w:rsid w:val="00F2648A"/>
    <w:rsid w:val="00F302DC"/>
    <w:rsid w:val="00F3245F"/>
    <w:rsid w:val="00F339B6"/>
    <w:rsid w:val="00F377EC"/>
    <w:rsid w:val="00F409CC"/>
    <w:rsid w:val="00F41D53"/>
    <w:rsid w:val="00F45455"/>
    <w:rsid w:val="00F47EA0"/>
    <w:rsid w:val="00F513F3"/>
    <w:rsid w:val="00F6321D"/>
    <w:rsid w:val="00F87AAB"/>
    <w:rsid w:val="00F90513"/>
    <w:rsid w:val="00F94E3C"/>
    <w:rsid w:val="00F95AFB"/>
    <w:rsid w:val="00FA3A92"/>
    <w:rsid w:val="00FA3CF9"/>
    <w:rsid w:val="00FA5E13"/>
    <w:rsid w:val="00FB2C8E"/>
    <w:rsid w:val="00FB77C0"/>
    <w:rsid w:val="00FD1BF1"/>
    <w:rsid w:val="00FD3550"/>
    <w:rsid w:val="00FE28DE"/>
    <w:rsid w:val="00FE46BB"/>
    <w:rsid w:val="00FE4758"/>
    <w:rsid w:val="00FF1EFD"/>
    <w:rsid w:val="0DF303CF"/>
    <w:rsid w:val="224B1DB9"/>
    <w:rsid w:val="2F9A261F"/>
    <w:rsid w:val="3BD07298"/>
    <w:rsid w:val="4D351152"/>
    <w:rsid w:val="596B352F"/>
    <w:rsid w:val="5E80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6FAC"/>
  <w15:docId w15:val="{87CF3F80-25AC-4BE0-86E5-46B89449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6826">
      <w:bodyDiv w:val="1"/>
      <w:marLeft w:val="0"/>
      <w:marRight w:val="0"/>
      <w:marTop w:val="0"/>
      <w:marBottom w:val="0"/>
      <w:divBdr>
        <w:top w:val="none" w:sz="0" w:space="0" w:color="auto"/>
        <w:left w:val="none" w:sz="0" w:space="0" w:color="auto"/>
        <w:bottom w:val="none" w:sz="0" w:space="0" w:color="auto"/>
        <w:right w:val="none" w:sz="0" w:space="0" w:color="auto"/>
      </w:divBdr>
    </w:div>
    <w:div w:id="107192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2023-12-18T06:38:00Z</dcterms:created>
  <dcterms:modified xsi:type="dcterms:W3CDTF">2023-12-19T04:27:00Z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