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2023学年第一学期第</w:t>
      </w:r>
      <w:r>
        <w:rPr>
          <w:b/>
          <w:sz w:val="24"/>
        </w:rPr>
        <w:t>6、</w:t>
      </w:r>
      <w:r>
        <w:rPr>
          <w:rFonts w:hint="eastAsia"/>
          <w:b/>
          <w:sz w:val="24"/>
        </w:rPr>
        <w:t>7周工作安排及教研活动安排</w:t>
      </w:r>
    </w:p>
    <w:p>
      <w:pPr>
        <w:jc w:val="center"/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10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2日</w:t>
      </w:r>
      <w:r>
        <w:rPr>
          <w:rFonts w:hint="eastAsia"/>
          <w:b/>
          <w:sz w:val="24"/>
        </w:rPr>
        <w:t>-</w:t>
      </w:r>
      <w:r>
        <w:rPr>
          <w:b/>
          <w:sz w:val="24"/>
        </w:rPr>
        <w:t>10月15</w:t>
      </w:r>
      <w:r>
        <w:rPr>
          <w:rFonts w:hint="eastAsia"/>
          <w:b/>
          <w:sz w:val="24"/>
        </w:rPr>
        <w:t>日）</w:t>
      </w:r>
    </w:p>
    <w:tbl>
      <w:tblPr>
        <w:tblStyle w:val="6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53"/>
        <w:gridCol w:w="1559"/>
        <w:gridCol w:w="2283"/>
        <w:gridCol w:w="1774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0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日期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星期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时间</w:t>
            </w: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主要工作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地点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负责部门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0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0.2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一</w:t>
            </w:r>
          </w:p>
        </w:tc>
        <w:tc>
          <w:tcPr>
            <w:tcW w:w="4097" w:type="pct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国庆假期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0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0.3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二</w:t>
            </w:r>
          </w:p>
        </w:tc>
        <w:tc>
          <w:tcPr>
            <w:tcW w:w="4097" w:type="pct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0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0.4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三</w:t>
            </w:r>
          </w:p>
        </w:tc>
        <w:tc>
          <w:tcPr>
            <w:tcW w:w="4097" w:type="pct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0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0.5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四</w:t>
            </w:r>
          </w:p>
        </w:tc>
        <w:tc>
          <w:tcPr>
            <w:tcW w:w="4097" w:type="pct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0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0.6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五</w:t>
            </w:r>
          </w:p>
        </w:tc>
        <w:tc>
          <w:tcPr>
            <w:tcW w:w="4097" w:type="pct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10.7</w:t>
            </w:r>
          </w:p>
        </w:tc>
        <w:tc>
          <w:tcPr>
            <w:tcW w:w="442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六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42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12：20-13：00</w:t>
            </w: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default" w:asciiTheme="minorEastAsia" w:hAnsiTheme="minorEastAsia"/>
                <w:color w:val="000000"/>
              </w:rPr>
              <w:t>2023体育文化节及文创嘉年华活动协调会议——所有两天活动中有相关任务的老师（具体见中光校园网方案中的人员</w:t>
            </w:r>
            <w:bookmarkStart w:id="0" w:name="_GoBack"/>
            <w:bookmarkEnd w:id="0"/>
            <w:r>
              <w:rPr>
                <w:rFonts w:hint="default" w:asciiTheme="minorEastAsia" w:hAnsiTheme="minorEastAsia"/>
                <w:color w:val="000000"/>
              </w:rPr>
              <w:t>安排）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报告厅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教学服务部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10.8</w:t>
            </w:r>
          </w:p>
        </w:tc>
        <w:tc>
          <w:tcPr>
            <w:tcW w:w="442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日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全天</w:t>
            </w: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2023学年第一学期第一次质量调研（高一、高二、高三）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教学楼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教学服务部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0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42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12:10--12:35</w:t>
            </w: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全员导师实务培训会议——全体教师参加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报告厅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学生服务部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10.9</w:t>
            </w:r>
          </w:p>
        </w:tc>
        <w:tc>
          <w:tcPr>
            <w:tcW w:w="442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一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8:00-8:40</w:t>
            </w: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高一年级大众工业学院通用技术课程动员联合班会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教学楼+阶梯教室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教学服务部+高一年级组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42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8：45</w:t>
            </w: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优秀青年干部推荐会（教代会成员参加）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报告厅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42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上午</w:t>
            </w: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2023学年第一学期第一次质量调研（高二、高三）；高一年级利用英语课至机房完成英语听力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lang w:val="en-US" w:eastAsia="zh-CN" w:bidi="ar-SA"/>
              </w:rPr>
            </w:pPr>
            <w:r>
              <w:rPr>
                <w:rFonts w:asciiTheme="minorEastAsia" w:hAnsiTheme="minorEastAsia"/>
              </w:rPr>
              <w:t>教学楼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lang w:val="en-US" w:eastAsia="zh-CN" w:bidi="ar-SA"/>
              </w:rPr>
            </w:pPr>
            <w:r>
              <w:rPr>
                <w:rFonts w:asciiTheme="minorEastAsia" w:hAnsiTheme="minorEastAsia"/>
              </w:rPr>
              <w:t>教学服务部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0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42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下午</w:t>
            </w: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高二年级利用英语课至机房完成英语听力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机房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教学服务部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10.10</w:t>
            </w:r>
          </w:p>
        </w:tc>
        <w:tc>
          <w:tcPr>
            <w:tcW w:w="442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二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42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0.11</w:t>
            </w:r>
          </w:p>
        </w:tc>
        <w:tc>
          <w:tcPr>
            <w:tcW w:w="442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三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42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0.12</w:t>
            </w:r>
          </w:p>
        </w:tc>
        <w:tc>
          <w:tcPr>
            <w:tcW w:w="442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四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全天</w:t>
            </w: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高一年级1-4班大众工业学院通用技术课程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color w:val="000000"/>
              </w:rPr>
              <w:t>大众工业学院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教学服务部+高一年级组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42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0.13</w:t>
            </w:r>
          </w:p>
        </w:tc>
        <w:tc>
          <w:tcPr>
            <w:tcW w:w="442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五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9：4</w:t>
            </w:r>
            <w:r>
              <w:rPr>
                <w:rFonts w:asciiTheme="minorEastAsia" w:hAnsiTheme="minorEastAsia"/>
                <w:color w:val="000000"/>
              </w:rPr>
              <w:t>0-11：</w:t>
            </w:r>
            <w:r>
              <w:rPr>
                <w:rFonts w:hint="eastAsia" w:asciiTheme="minorEastAsia" w:hAnsiTheme="minor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5</w:t>
            </w: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校长办公会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德润三楼会议室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校长室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</w:p>
        </w:tc>
        <w:tc>
          <w:tcPr>
            <w:tcW w:w="442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asciiTheme="minorEastAsia" w:hAnsiTheme="minorEastAsia"/>
                <w:color w:val="000000"/>
              </w:rPr>
              <w:t>全天</w:t>
            </w: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asciiTheme="minorEastAsia" w:hAnsiTheme="minorEastAsia"/>
                <w:color w:val="000000"/>
              </w:rPr>
              <w:t>高一年级1-4班大众工业学院通用技术课程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lang w:val="en-US" w:eastAsia="zh-CN" w:bidi="ar-SA"/>
              </w:rPr>
            </w:pPr>
            <w:r>
              <w:rPr>
                <w:rFonts w:asciiTheme="minorEastAsia" w:hAnsiTheme="minorEastAsia"/>
                <w:color w:val="000000"/>
              </w:rPr>
              <w:t>大众工业学院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lang w:val="en-US" w:eastAsia="zh-CN" w:bidi="ar-SA"/>
              </w:rPr>
            </w:pPr>
            <w:r>
              <w:rPr>
                <w:rFonts w:asciiTheme="minorEastAsia" w:hAnsiTheme="minorEastAsia"/>
              </w:rPr>
              <w:t>教学服务部+高一年级组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9:40-10:20</w:t>
            </w: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上海市中青年教学评比大赛（生物学科-章蔼然老师）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上课-教学楼103教室</w:t>
            </w:r>
          </w:p>
          <w:p>
            <w:pPr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答辩-德润楼底楼会议室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Theme="minorEastAsia" w:hAnsiTheme="minorEastAsia"/>
              </w:rPr>
            </w:pPr>
            <w:r>
              <w:rPr>
                <w:rFonts w:asciiTheme="minorEastAsia" w:hAnsiTheme="minorEastAsia"/>
              </w:rPr>
              <w:t>教学服务部+生物教研组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0.14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六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</w:t>
            </w:r>
            <w:r>
              <w:rPr>
                <w:rFonts w:asciiTheme="minorEastAsia" w:hAnsiTheme="minorEastAsia"/>
                <w:color w:val="000000"/>
              </w:rPr>
              <w:t>0.15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日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34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rFonts w:hint="eastAsia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请各相关部门和人员安排好工作，通知教学服务部调整课务，准时出席。如遇特殊情况，请妥善安排工作，及时告知。</w:t>
      </w:r>
    </w:p>
    <w:p>
      <w:pPr>
        <w:numPr>
          <w:ilvl w:val="0"/>
          <w:numId w:val="1"/>
        </w:numPr>
        <w:rPr>
          <w:rFonts w:hint="eastAsia" w:asciiTheme="minorEastAsia" w:hAnsiTheme="minorEastAsia"/>
          <w:color w:val="000000"/>
        </w:rPr>
      </w:pPr>
      <w:r>
        <w:rPr>
          <w:rFonts w:hint="default" w:asciiTheme="minorEastAsia" w:hAnsiTheme="minorEastAsia"/>
          <w:color w:val="000000"/>
        </w:rPr>
        <w:t>10月7日按照周一课表上课。</w:t>
      </w:r>
    </w:p>
    <w:p>
      <w:pPr>
        <w:pStyle w:val="4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pacing w:before="0" w:after="120" w:line="192" w:lineRule="atLeast"/>
        <w:jc w:val="right"/>
        <w:rPr>
          <w:color w:val="333333"/>
          <w:sz w:val="19"/>
          <w:shd w:val="clear" w:color="auto" w:fill="FFFFFF"/>
        </w:rPr>
      </w:pPr>
    </w:p>
    <w:p>
      <w:pPr>
        <w:pStyle w:val="4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pacing w:before="0" w:after="120" w:line="192" w:lineRule="atLeast"/>
        <w:jc w:val="right"/>
        <w:rPr>
          <w:rFonts w:ascii="微软雅黑" w:hAnsi="微软雅黑" w:eastAsia="微软雅黑" w:cs="微软雅黑"/>
          <w:color w:val="333333"/>
          <w:sz w:val="16"/>
        </w:rPr>
      </w:pPr>
      <w:r>
        <w:rPr>
          <w:rFonts w:hint="eastAsia"/>
          <w:color w:val="333333"/>
          <w:sz w:val="19"/>
          <w:shd w:val="clear" w:color="auto" w:fill="FFFFFF"/>
        </w:rPr>
        <w:t>中光高级中学</w:t>
      </w:r>
    </w:p>
    <w:p>
      <w:pPr>
        <w:pStyle w:val="4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pacing w:before="0" w:after="120" w:line="192" w:lineRule="atLeast"/>
        <w:jc w:val="right"/>
        <w:rPr>
          <w:color w:val="333333"/>
          <w:sz w:val="19"/>
          <w:shd w:val="clear" w:color="auto" w:fill="FFFFFF"/>
        </w:rPr>
      </w:pPr>
      <w:r>
        <w:rPr>
          <w:rFonts w:hint="eastAsia"/>
          <w:color w:val="333333"/>
          <w:sz w:val="19"/>
          <w:shd w:val="clear" w:color="auto" w:fill="FFFFFF"/>
        </w:rPr>
        <w:t>202</w:t>
      </w:r>
      <w:r>
        <w:rPr>
          <w:color w:val="333333"/>
          <w:sz w:val="19"/>
          <w:shd w:val="clear" w:color="auto" w:fill="FFFFFF"/>
        </w:rPr>
        <w:t>3</w:t>
      </w:r>
      <w:r>
        <w:rPr>
          <w:rFonts w:hint="eastAsia"/>
          <w:color w:val="333333"/>
          <w:sz w:val="19"/>
          <w:shd w:val="clear" w:color="auto" w:fill="FFFFFF"/>
        </w:rPr>
        <w:t>年</w:t>
      </w:r>
      <w:r>
        <w:rPr>
          <w:color w:val="333333"/>
          <w:sz w:val="19"/>
          <w:shd w:val="clear" w:color="auto" w:fill="FFFFFF"/>
        </w:rPr>
        <w:t>9</w:t>
      </w:r>
      <w:r>
        <w:rPr>
          <w:rFonts w:hint="eastAsia"/>
          <w:color w:val="333333"/>
          <w:sz w:val="19"/>
          <w:shd w:val="clear" w:color="auto" w:fill="FFFFFF"/>
        </w:rPr>
        <w:t>月</w:t>
      </w:r>
      <w:r>
        <w:rPr>
          <w:color w:val="333333"/>
          <w:sz w:val="19"/>
          <w:shd w:val="clear" w:color="auto" w:fill="FFFFFF"/>
        </w:rPr>
        <w:t>26</w:t>
      </w:r>
      <w:r>
        <w:rPr>
          <w:rFonts w:hint="eastAsia"/>
          <w:color w:val="333333"/>
          <w:sz w:val="19"/>
          <w:shd w:val="clear" w:color="auto" w:fill="FFFFFF"/>
        </w:rPr>
        <w:t>日</w:t>
      </w:r>
    </w:p>
    <w:p>
      <w:pPr>
        <w:widowControl/>
      </w:pPr>
    </w:p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迷你简卡通">
    <w:altName w:val="汉仪书宋二KW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86BD9C"/>
    <w:multiLevelType w:val="singleLevel"/>
    <w:tmpl w:val="E686BD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NTFmZDJiYmJjODk1NTc2OGNmYjQyMzNmYmU4YTUifQ=="/>
  </w:docVars>
  <w:rsids>
    <w:rsidRoot w:val="00EB2A16"/>
    <w:rsid w:val="00065762"/>
    <w:rsid w:val="001E579C"/>
    <w:rsid w:val="00301DB3"/>
    <w:rsid w:val="00350ED7"/>
    <w:rsid w:val="00407BD3"/>
    <w:rsid w:val="00431D41"/>
    <w:rsid w:val="00453F09"/>
    <w:rsid w:val="0046729B"/>
    <w:rsid w:val="00595DA0"/>
    <w:rsid w:val="005F7D49"/>
    <w:rsid w:val="00C64F91"/>
    <w:rsid w:val="00D77FC8"/>
    <w:rsid w:val="00E4515C"/>
    <w:rsid w:val="00EB2A16"/>
    <w:rsid w:val="00F87540"/>
    <w:rsid w:val="00FD05DF"/>
    <w:rsid w:val="00FF59D9"/>
    <w:rsid w:val="0FB71904"/>
    <w:rsid w:val="13DB4B0A"/>
    <w:rsid w:val="1FEBDDCB"/>
    <w:rsid w:val="208F215E"/>
    <w:rsid w:val="2935312A"/>
    <w:rsid w:val="6FFF9A87"/>
    <w:rsid w:val="76DF4536"/>
    <w:rsid w:val="79F7A770"/>
    <w:rsid w:val="7A7FD48F"/>
    <w:rsid w:val="7AF7D23C"/>
    <w:rsid w:val="7D6202FA"/>
    <w:rsid w:val="7DBC4413"/>
    <w:rsid w:val="7F77DE3B"/>
    <w:rsid w:val="A6E403AB"/>
    <w:rsid w:val="B3DDE177"/>
    <w:rsid w:val="B7F91287"/>
    <w:rsid w:val="BFCF443D"/>
    <w:rsid w:val="BFFE2BD4"/>
    <w:rsid w:val="CDE69899"/>
    <w:rsid w:val="D5F3FA59"/>
    <w:rsid w:val="D8CD0CC5"/>
    <w:rsid w:val="DDF1F66C"/>
    <w:rsid w:val="DE7FE0D6"/>
    <w:rsid w:val="E3F70CB0"/>
    <w:rsid w:val="EBDF053F"/>
    <w:rsid w:val="EDFB1626"/>
    <w:rsid w:val="F5FD7D9F"/>
    <w:rsid w:val="FAF736B5"/>
    <w:rsid w:val="FBBF4047"/>
    <w:rsid w:val="FFF7A37F"/>
    <w:rsid w:val="FF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after="100"/>
    </w:pPr>
    <w:rPr>
      <w:rFonts w:ascii="宋体" w:hAnsi="宋体" w:eastAsia="宋体" w:cs="宋体"/>
      <w:kern w:val="0"/>
      <w:sz w:val="24"/>
    </w:rPr>
  </w:style>
  <w:style w:type="table" w:styleId="6">
    <w:name w:val="Table Grid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9">
    <w:name w:val="页眉 Char"/>
    <w:basedOn w:val="7"/>
    <w:qFormat/>
    <w:uiPriority w:val="0"/>
    <w:rPr>
      <w:sz w:val="18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32"/>
    </w:rPr>
  </w:style>
  <w:style w:type="character" w:customStyle="1" w:styleId="11">
    <w:name w:val="font101"/>
    <w:basedOn w:val="7"/>
    <w:uiPriority w:val="0"/>
    <w:rPr>
      <w:rFonts w:hint="eastAsia" w:ascii="宋体" w:hAnsi="宋体" w:eastAsia="宋体" w:cs="宋体"/>
      <w:b/>
      <w:color w:val="000000"/>
      <w:sz w:val="28"/>
    </w:rPr>
  </w:style>
  <w:style w:type="character" w:customStyle="1" w:styleId="12">
    <w:name w:val="页脚 Char"/>
    <w:basedOn w:val="7"/>
    <w:uiPriority w:val="0"/>
    <w:rPr>
      <w:sz w:val="18"/>
    </w:rPr>
  </w:style>
  <w:style w:type="paragraph" w:customStyle="1" w:styleId="13">
    <w:name w:val="Default"/>
    <w:uiPriority w:val="0"/>
    <w:pPr>
      <w:widowControl w:val="0"/>
    </w:pPr>
    <w:rPr>
      <w:rFonts w:ascii="迷你简卡通" w:hAnsi="Times New Roman" w:eastAsia="迷你简卡通" w:cs="迷你简卡通"/>
      <w:color w:val="000000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2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2023-09-27T09:50:00Z</dcterms:created>
  <dc:creator>DingTalk</dc:creator>
  <dc:description>DingTalk Document</dc:description>
  <cp:lastModifiedBy>Administrator</cp:lastModifiedBy>
  <dcterms:modified xsi:type="dcterms:W3CDTF">2023-09-27T14:32:28Z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CFEB987C915F4C0DA70DA89E259E1214_13</vt:lpwstr>
  </property>
</Properties>
</file>